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329" w:rsidRPr="00297499" w:rsidRDefault="004F5329" w:rsidP="0064715F">
      <w:pPr>
        <w:shd w:val="clear" w:color="auto" w:fill="FFFFFF"/>
        <w:spacing w:after="0" w:line="390" w:lineRule="atLeast"/>
        <w:jc w:val="center"/>
        <w:rPr>
          <w:rFonts w:asciiTheme="minorHAnsi" w:eastAsia="Times New Roman" w:hAnsiTheme="minorHAnsi"/>
          <w:b/>
          <w:bCs/>
          <w:sz w:val="24"/>
          <w:bdr w:val="none" w:sz="0" w:space="0" w:color="auto" w:frame="1"/>
          <w:lang w:eastAsia="pl-PL"/>
        </w:rPr>
      </w:pPr>
    </w:p>
    <w:p w:rsidR="0064715F" w:rsidRPr="00B95941" w:rsidRDefault="0064715F" w:rsidP="0064715F">
      <w:pPr>
        <w:shd w:val="clear" w:color="auto" w:fill="FFFFFF"/>
        <w:spacing w:after="0" w:line="390" w:lineRule="atLeast"/>
        <w:jc w:val="center"/>
        <w:rPr>
          <w:rFonts w:ascii="Arial Narrow" w:eastAsia="Times New Roman" w:hAnsi="Arial Narrow"/>
          <w:sz w:val="24"/>
          <w:lang w:eastAsia="pl-PL"/>
        </w:rPr>
      </w:pPr>
      <w:r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Zarządzenie </w:t>
      </w:r>
      <w:r w:rsidRPr="00B95941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Nr </w:t>
      </w:r>
      <w:r w:rsidR="00B95941" w:rsidRPr="00B95941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3/2026</w:t>
      </w:r>
    </w:p>
    <w:p w:rsidR="0064715F" w:rsidRPr="00B95941" w:rsidRDefault="0064715F" w:rsidP="0064715F">
      <w:pPr>
        <w:shd w:val="clear" w:color="auto" w:fill="FFFFFF"/>
        <w:spacing w:after="0" w:line="390" w:lineRule="atLeast"/>
        <w:jc w:val="center"/>
        <w:rPr>
          <w:rFonts w:ascii="Arial Narrow" w:eastAsia="Times New Roman" w:hAnsi="Arial Narrow"/>
          <w:sz w:val="24"/>
          <w:lang w:eastAsia="pl-PL"/>
        </w:rPr>
      </w:pPr>
      <w:r w:rsidRPr="00B95941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Dziekana Wydziału Zarządzania i Modelowania Komputerowego </w:t>
      </w:r>
    </w:p>
    <w:p w:rsidR="0064715F" w:rsidRPr="004D330F" w:rsidRDefault="00043CBE" w:rsidP="0064715F">
      <w:pPr>
        <w:shd w:val="clear" w:color="auto" w:fill="FFFFFF"/>
        <w:spacing w:after="0" w:line="390" w:lineRule="atLeast"/>
        <w:jc w:val="center"/>
        <w:rPr>
          <w:rFonts w:ascii="Arial Narrow" w:eastAsia="Times New Roman" w:hAnsi="Arial Narrow"/>
          <w:sz w:val="24"/>
          <w:lang w:eastAsia="pl-PL"/>
        </w:rPr>
      </w:pPr>
      <w:r w:rsidRPr="00B95941">
        <w:rPr>
          <w:rFonts w:ascii="Arial Narrow" w:eastAsia="Times New Roman" w:hAnsi="Arial Narrow"/>
          <w:b/>
          <w:sz w:val="24"/>
          <w:lang w:eastAsia="pl-PL"/>
        </w:rPr>
        <w:t xml:space="preserve">z dnia </w:t>
      </w:r>
      <w:r w:rsidR="00693A5A" w:rsidRPr="00B95941">
        <w:rPr>
          <w:rFonts w:ascii="Arial Narrow" w:eastAsia="Times New Roman" w:hAnsi="Arial Narrow"/>
          <w:b/>
          <w:sz w:val="24"/>
          <w:lang w:eastAsia="pl-PL"/>
        </w:rPr>
        <w:t>10</w:t>
      </w:r>
      <w:r w:rsidR="004D330F" w:rsidRPr="00B95941">
        <w:rPr>
          <w:rFonts w:ascii="Arial Narrow" w:eastAsia="Times New Roman" w:hAnsi="Arial Narrow"/>
          <w:b/>
          <w:sz w:val="24"/>
          <w:lang w:eastAsia="pl-PL"/>
        </w:rPr>
        <w:t xml:space="preserve"> września 202</w:t>
      </w:r>
      <w:r w:rsidR="00B95941">
        <w:rPr>
          <w:rFonts w:ascii="Arial Narrow" w:eastAsia="Times New Roman" w:hAnsi="Arial Narrow"/>
          <w:b/>
          <w:sz w:val="24"/>
          <w:lang w:eastAsia="pl-PL"/>
        </w:rPr>
        <w:t>6</w:t>
      </w:r>
      <w:bookmarkStart w:id="0" w:name="_GoBack"/>
      <w:bookmarkEnd w:id="0"/>
      <w:r w:rsidR="004D330F" w:rsidRPr="00B95941">
        <w:rPr>
          <w:rFonts w:ascii="Arial Narrow" w:eastAsia="Times New Roman" w:hAnsi="Arial Narrow"/>
          <w:b/>
          <w:sz w:val="24"/>
          <w:lang w:eastAsia="pl-PL"/>
        </w:rPr>
        <w:t xml:space="preserve"> r.</w:t>
      </w:r>
    </w:p>
    <w:p w:rsidR="0064715F" w:rsidRPr="00043CBE" w:rsidRDefault="0064715F" w:rsidP="0064715F">
      <w:pPr>
        <w:shd w:val="clear" w:color="auto" w:fill="FFFFFF"/>
        <w:spacing w:after="0" w:line="390" w:lineRule="atLeast"/>
        <w:jc w:val="center"/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</w:pPr>
      <w:r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w sprawie </w:t>
      </w:r>
      <w:r w:rsidR="00445602"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terminów egzaminów dyplomowych w</w:t>
      </w:r>
      <w:r w:rsidR="00B54F8F"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 roku akademicki</w:t>
      </w:r>
      <w:r w:rsidR="00445602"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m</w:t>
      </w:r>
      <w:r w:rsidR="00B54F8F"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 </w:t>
      </w:r>
      <w:r w:rsidR="00E7439F"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202</w:t>
      </w:r>
      <w:r w:rsidR="00A56F53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6</w:t>
      </w:r>
      <w:r w:rsidR="00693A5A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/202</w:t>
      </w:r>
      <w:r w:rsidR="00A56F53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7</w:t>
      </w:r>
      <w:r w:rsidRPr="00043CB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 </w:t>
      </w:r>
    </w:p>
    <w:p w:rsidR="006A77BF" w:rsidRPr="00297499" w:rsidRDefault="006A77BF" w:rsidP="0064715F">
      <w:pPr>
        <w:shd w:val="clear" w:color="auto" w:fill="FFFFFF"/>
        <w:spacing w:after="0" w:line="390" w:lineRule="atLeast"/>
        <w:jc w:val="center"/>
        <w:rPr>
          <w:rFonts w:asciiTheme="minorHAnsi" w:eastAsia="Times New Roman" w:hAnsiTheme="minorHAnsi"/>
          <w:sz w:val="24"/>
          <w:lang w:eastAsia="pl-PL"/>
        </w:rPr>
      </w:pPr>
    </w:p>
    <w:p w:rsidR="0064715F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 xml:space="preserve">§1. Ustala się </w:t>
      </w:r>
      <w:r w:rsidR="00B261A4">
        <w:rPr>
          <w:rFonts w:asciiTheme="minorHAnsi" w:eastAsia="Times New Roman" w:hAnsiTheme="minorHAnsi"/>
          <w:sz w:val="24"/>
          <w:lang w:eastAsia="pl-PL"/>
        </w:rPr>
        <w:t xml:space="preserve">następujący </w:t>
      </w:r>
      <w:r w:rsidRPr="00297499">
        <w:rPr>
          <w:rFonts w:asciiTheme="minorHAnsi" w:eastAsia="Times New Roman" w:hAnsiTheme="minorHAnsi"/>
          <w:sz w:val="24"/>
          <w:lang w:eastAsia="pl-PL"/>
        </w:rPr>
        <w:t xml:space="preserve">harmonogram </w:t>
      </w:r>
      <w:r w:rsidR="00B261A4">
        <w:rPr>
          <w:rFonts w:asciiTheme="minorHAnsi" w:eastAsia="Times New Roman" w:hAnsiTheme="minorHAnsi"/>
          <w:sz w:val="24"/>
          <w:lang w:eastAsia="pl-PL"/>
        </w:rPr>
        <w:t>egzaminów dyplomowych</w:t>
      </w:r>
      <w:r w:rsidRPr="00297499">
        <w:rPr>
          <w:rFonts w:asciiTheme="minorHAnsi" w:eastAsia="Times New Roman" w:hAnsiTheme="minorHAnsi"/>
          <w:sz w:val="24"/>
          <w:lang w:eastAsia="pl-PL"/>
        </w:rPr>
        <w:t xml:space="preserve"> w roku akademickim</w:t>
      </w:r>
      <w:r w:rsidR="00B54F8F" w:rsidRPr="00297499">
        <w:rPr>
          <w:rFonts w:asciiTheme="minorHAnsi" w:eastAsia="Times New Roman" w:hAnsiTheme="minorHAnsi"/>
          <w:sz w:val="24"/>
          <w:lang w:eastAsia="pl-PL"/>
        </w:rPr>
        <w:t xml:space="preserve"> </w:t>
      </w:r>
      <w:r w:rsidR="00FB5B69">
        <w:rPr>
          <w:rFonts w:asciiTheme="minorHAnsi" w:eastAsia="Times New Roman" w:hAnsiTheme="minorHAnsi"/>
          <w:sz w:val="24"/>
          <w:lang w:eastAsia="pl-PL"/>
        </w:rPr>
        <w:t>20</w:t>
      </w:r>
      <w:r w:rsidR="00E7439F">
        <w:rPr>
          <w:rFonts w:asciiTheme="minorHAnsi" w:eastAsia="Times New Roman" w:hAnsiTheme="minorHAnsi"/>
          <w:sz w:val="24"/>
          <w:lang w:eastAsia="pl-PL"/>
        </w:rPr>
        <w:t>2</w:t>
      </w:r>
      <w:r w:rsidR="00CE551E">
        <w:rPr>
          <w:rFonts w:asciiTheme="minorHAnsi" w:eastAsia="Times New Roman" w:hAnsiTheme="minorHAnsi"/>
          <w:sz w:val="24"/>
          <w:lang w:eastAsia="pl-PL"/>
        </w:rPr>
        <w:t>6</w:t>
      </w:r>
      <w:r w:rsidR="00B54F8F" w:rsidRPr="00297499">
        <w:rPr>
          <w:rFonts w:asciiTheme="minorHAnsi" w:eastAsia="Times New Roman" w:hAnsiTheme="minorHAnsi"/>
          <w:sz w:val="24"/>
          <w:lang w:eastAsia="pl-PL"/>
        </w:rPr>
        <w:t>/</w:t>
      </w:r>
      <w:r w:rsidR="00E7439F">
        <w:rPr>
          <w:rFonts w:asciiTheme="minorHAnsi" w:eastAsia="Times New Roman" w:hAnsiTheme="minorHAnsi"/>
          <w:sz w:val="24"/>
          <w:lang w:eastAsia="pl-PL"/>
        </w:rPr>
        <w:t>202</w:t>
      </w:r>
      <w:r w:rsidR="00CE551E">
        <w:rPr>
          <w:rFonts w:asciiTheme="minorHAnsi" w:eastAsia="Times New Roman" w:hAnsiTheme="minorHAnsi"/>
          <w:sz w:val="24"/>
          <w:lang w:eastAsia="pl-PL"/>
        </w:rPr>
        <w:t>7</w:t>
      </w:r>
      <w:r w:rsidR="00B261A4">
        <w:rPr>
          <w:rFonts w:asciiTheme="minorHAnsi" w:eastAsia="Times New Roman" w:hAnsiTheme="minorHAnsi"/>
          <w:sz w:val="24"/>
          <w:lang w:eastAsia="pl-PL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08"/>
        <w:gridCol w:w="2703"/>
        <w:gridCol w:w="2552"/>
      </w:tblGrid>
      <w:tr w:rsidR="00E50DF1" w:rsidTr="00EA00CE">
        <w:trPr>
          <w:jc w:val="center"/>
        </w:trPr>
        <w:tc>
          <w:tcPr>
            <w:tcW w:w="3108" w:type="dxa"/>
            <w:tcBorders>
              <w:top w:val="single" w:sz="8" w:space="0" w:color="auto"/>
              <w:bottom w:val="single" w:sz="8" w:space="0" w:color="auto"/>
            </w:tcBorders>
          </w:tcPr>
          <w:p w:rsidR="00E50DF1" w:rsidRPr="00CF3A43" w:rsidRDefault="00CE551E" w:rsidP="00BC34A8">
            <w:pPr>
              <w:spacing w:after="120" w:line="390" w:lineRule="atLeast"/>
              <w:rPr>
                <w:rFonts w:asciiTheme="minorHAnsi" w:eastAsia="Times New Roman" w:hAnsiTheme="minorHAnsi"/>
                <w:b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b/>
                <w:sz w:val="24"/>
                <w:lang w:eastAsia="pl-PL"/>
              </w:rPr>
              <w:t>K</w:t>
            </w:r>
            <w:r w:rsidR="00E50DF1" w:rsidRPr="00CF3A43">
              <w:rPr>
                <w:rFonts w:asciiTheme="minorHAnsi" w:eastAsia="Times New Roman" w:hAnsiTheme="minorHAnsi"/>
                <w:b/>
                <w:sz w:val="24"/>
                <w:lang w:eastAsia="pl-PL"/>
              </w:rPr>
              <w:t>ierunek</w:t>
            </w:r>
          </w:p>
        </w:tc>
        <w:tc>
          <w:tcPr>
            <w:tcW w:w="5255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50DF1" w:rsidRPr="00CF3A43" w:rsidRDefault="00CE551E" w:rsidP="00CE551E">
            <w:pPr>
              <w:spacing w:after="120" w:line="390" w:lineRule="atLeast"/>
              <w:rPr>
                <w:rFonts w:asciiTheme="minorHAnsi" w:eastAsia="Times New Roman" w:hAnsiTheme="minorHAnsi"/>
                <w:b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b/>
                <w:sz w:val="24"/>
                <w:lang w:eastAsia="pl-PL"/>
              </w:rPr>
              <w:t>T</w:t>
            </w:r>
            <w:r w:rsidR="00E50DF1" w:rsidRPr="00CF3A43">
              <w:rPr>
                <w:rFonts w:asciiTheme="minorHAnsi" w:eastAsia="Times New Roman" w:hAnsiTheme="minorHAnsi"/>
                <w:b/>
                <w:sz w:val="24"/>
                <w:lang w:eastAsia="pl-PL"/>
              </w:rPr>
              <w:t xml:space="preserve">erminy </w:t>
            </w:r>
            <w:r>
              <w:rPr>
                <w:rFonts w:asciiTheme="minorHAnsi" w:eastAsia="Times New Roman" w:hAnsiTheme="minorHAnsi"/>
                <w:b/>
                <w:sz w:val="24"/>
                <w:lang w:eastAsia="pl-PL"/>
              </w:rPr>
              <w:t>egzaminów dyplomowych</w:t>
            </w:r>
            <w:r w:rsidR="00E50DF1" w:rsidRPr="00CF3A43">
              <w:rPr>
                <w:rFonts w:asciiTheme="minorHAnsi" w:eastAsia="Times New Roman" w:hAnsiTheme="minorHAnsi"/>
                <w:b/>
                <w:sz w:val="24"/>
                <w:lang w:eastAsia="pl-PL"/>
              </w:rPr>
              <w:t>:</w:t>
            </w:r>
          </w:p>
        </w:tc>
      </w:tr>
      <w:tr w:rsidR="00E50DF1" w:rsidTr="00EA00CE">
        <w:trPr>
          <w:jc w:val="center"/>
        </w:trPr>
        <w:tc>
          <w:tcPr>
            <w:tcW w:w="3108" w:type="dxa"/>
            <w:tcBorders>
              <w:top w:val="single" w:sz="8" w:space="0" w:color="auto"/>
            </w:tcBorders>
            <w:vAlign w:val="center"/>
          </w:tcPr>
          <w:p w:rsidR="00E50DF1" w:rsidRDefault="00E50DF1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sz w:val="24"/>
                <w:lang w:eastAsia="pl-PL"/>
              </w:rPr>
              <w:t>Ekonomia I stopnia</w:t>
            </w:r>
          </w:p>
        </w:tc>
        <w:tc>
          <w:tcPr>
            <w:tcW w:w="5255" w:type="dxa"/>
            <w:gridSpan w:val="2"/>
            <w:tcBorders>
              <w:top w:val="single" w:sz="8" w:space="0" w:color="auto"/>
            </w:tcBorders>
          </w:tcPr>
          <w:p w:rsidR="00E50DF1" w:rsidRPr="00730137" w:rsidRDefault="00CC79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6</w:t>
            </w:r>
            <w:r w:rsidR="00DA2DFA" w:rsidRPr="00730137">
              <w:rPr>
                <w:rFonts w:asciiTheme="minorHAnsi" w:eastAsia="Times New Roman" w:hAnsiTheme="minorHAnsi"/>
                <w:sz w:val="24"/>
                <w:lang w:eastAsia="pl-PL"/>
              </w:rPr>
              <w:t>-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8</w:t>
            </w:r>
            <w:r w:rsidR="00E50DF1"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 VII, 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21</w:t>
            </w:r>
            <w:r w:rsidR="001F63CA" w:rsidRPr="00730137">
              <w:rPr>
                <w:rFonts w:asciiTheme="minorHAnsi" w:eastAsia="Times New Roman" w:hAnsiTheme="minorHAnsi"/>
                <w:sz w:val="24"/>
                <w:lang w:eastAsia="pl-PL"/>
              </w:rPr>
              <w:t>-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22</w:t>
            </w:r>
            <w:r w:rsidR="00E50DF1"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 IX </w:t>
            </w:r>
            <w:r w:rsidR="00B802B0" w:rsidRPr="00730137">
              <w:rPr>
                <w:rFonts w:asciiTheme="minorHAnsi" w:eastAsia="Times New Roman" w:hAnsiTheme="minorHAnsi"/>
                <w:sz w:val="24"/>
                <w:lang w:eastAsia="pl-PL"/>
              </w:rPr>
              <w:t>202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7</w:t>
            </w:r>
          </w:p>
        </w:tc>
      </w:tr>
      <w:tr w:rsidR="00E50DF1" w:rsidTr="00EA00CE">
        <w:trPr>
          <w:jc w:val="center"/>
        </w:trPr>
        <w:tc>
          <w:tcPr>
            <w:tcW w:w="3108" w:type="dxa"/>
            <w:vAlign w:val="center"/>
          </w:tcPr>
          <w:p w:rsidR="00E50DF1" w:rsidRDefault="00E50DF1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sz w:val="24"/>
                <w:lang w:eastAsia="pl-PL"/>
              </w:rPr>
              <w:t>Ekonomia II stopnia</w:t>
            </w:r>
          </w:p>
        </w:tc>
        <w:tc>
          <w:tcPr>
            <w:tcW w:w="5255" w:type="dxa"/>
            <w:gridSpan w:val="2"/>
          </w:tcPr>
          <w:p w:rsidR="00E50DF1" w:rsidRPr="00730137" w:rsidRDefault="00CC79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6-8 VII, 21-22 IX 2027</w:t>
            </w:r>
          </w:p>
        </w:tc>
      </w:tr>
      <w:tr w:rsidR="00E50DF1" w:rsidTr="00EA00CE">
        <w:trPr>
          <w:jc w:val="center"/>
        </w:trPr>
        <w:tc>
          <w:tcPr>
            <w:tcW w:w="3108" w:type="dxa"/>
            <w:vAlign w:val="center"/>
          </w:tcPr>
          <w:p w:rsidR="00E50DF1" w:rsidRDefault="00BC34A8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sz w:val="24"/>
                <w:lang w:eastAsia="pl-PL"/>
              </w:rPr>
              <w:t>I</w:t>
            </w:r>
            <w:r w:rsidR="00E50DF1">
              <w:rPr>
                <w:rFonts w:asciiTheme="minorHAnsi" w:eastAsia="Times New Roman" w:hAnsiTheme="minorHAnsi"/>
                <w:sz w:val="24"/>
                <w:lang w:eastAsia="pl-PL"/>
              </w:rPr>
              <w:t>nżynieria danych</w:t>
            </w:r>
          </w:p>
        </w:tc>
        <w:tc>
          <w:tcPr>
            <w:tcW w:w="5255" w:type="dxa"/>
            <w:gridSpan w:val="2"/>
          </w:tcPr>
          <w:p w:rsidR="00E50DF1" w:rsidRPr="00730137" w:rsidRDefault="00CC79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9</w:t>
            </w:r>
            <w:r w:rsidR="00043CBE" w:rsidRPr="00730137">
              <w:rPr>
                <w:rFonts w:asciiTheme="minorHAnsi" w:eastAsia="Times New Roman" w:hAnsiTheme="minorHAnsi"/>
                <w:sz w:val="24"/>
                <w:lang w:eastAsia="pl-PL"/>
              </w:rPr>
              <w:t>-</w:t>
            </w:r>
            <w:r w:rsidR="00FA32C8" w:rsidRPr="00730137">
              <w:rPr>
                <w:rFonts w:asciiTheme="minorHAnsi" w:eastAsia="Times New Roman" w:hAnsiTheme="minorHAnsi"/>
                <w:sz w:val="24"/>
                <w:lang w:eastAsia="pl-PL"/>
              </w:rPr>
              <w:t>1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1</w:t>
            </w:r>
            <w:r w:rsidR="00D31BA8"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 II, </w:t>
            </w:r>
            <w:r w:rsidR="00DA2DFA" w:rsidRPr="00730137">
              <w:rPr>
                <w:rFonts w:asciiTheme="minorHAnsi" w:eastAsia="Times New Roman" w:hAnsiTheme="minorHAnsi"/>
                <w:sz w:val="24"/>
                <w:lang w:eastAsia="pl-PL"/>
              </w:rPr>
              <w:t>2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4</w:t>
            </w:r>
            <w:r w:rsidR="00DA2DFA" w:rsidRPr="00730137">
              <w:rPr>
                <w:rFonts w:asciiTheme="minorHAnsi" w:eastAsia="Times New Roman" w:hAnsiTheme="minorHAnsi"/>
                <w:sz w:val="24"/>
                <w:lang w:eastAsia="pl-PL"/>
              </w:rPr>
              <w:t>-2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5</w:t>
            </w:r>
            <w:r w:rsidR="00043CBE"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 II </w:t>
            </w:r>
            <w:r w:rsidR="00B802B0" w:rsidRPr="00730137">
              <w:rPr>
                <w:rFonts w:asciiTheme="minorHAnsi" w:eastAsia="Times New Roman" w:hAnsiTheme="minorHAnsi"/>
                <w:sz w:val="24"/>
                <w:lang w:eastAsia="pl-PL"/>
              </w:rPr>
              <w:t>202</w:t>
            </w: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7</w:t>
            </w:r>
            <w:r w:rsidR="00D31BA8"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 </w:t>
            </w:r>
          </w:p>
        </w:tc>
      </w:tr>
      <w:tr w:rsidR="00693A5A" w:rsidTr="00EA00CE">
        <w:trPr>
          <w:jc w:val="center"/>
        </w:trPr>
        <w:tc>
          <w:tcPr>
            <w:tcW w:w="3108" w:type="dxa"/>
            <w:vAlign w:val="center"/>
          </w:tcPr>
          <w:p w:rsidR="00693A5A" w:rsidRPr="00DA2DFA" w:rsidRDefault="00693A5A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DA2DFA">
              <w:rPr>
                <w:rFonts w:asciiTheme="minorHAnsi" w:eastAsia="Times New Roman" w:hAnsiTheme="minorHAnsi"/>
                <w:sz w:val="24"/>
                <w:lang w:eastAsia="pl-PL"/>
              </w:rPr>
              <w:t>Inżynieria biomedyczna</w:t>
            </w:r>
          </w:p>
        </w:tc>
        <w:tc>
          <w:tcPr>
            <w:tcW w:w="5255" w:type="dxa"/>
            <w:gridSpan w:val="2"/>
          </w:tcPr>
          <w:p w:rsidR="00693A5A" w:rsidRPr="00730137" w:rsidRDefault="00CC79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9-11 II, 24-25 II 2027</w:t>
            </w:r>
          </w:p>
        </w:tc>
      </w:tr>
      <w:tr w:rsidR="00E50DF1" w:rsidTr="00EA00CE">
        <w:trPr>
          <w:jc w:val="center"/>
        </w:trPr>
        <w:tc>
          <w:tcPr>
            <w:tcW w:w="3108" w:type="dxa"/>
            <w:vAlign w:val="center"/>
          </w:tcPr>
          <w:p w:rsidR="00E50DF1" w:rsidRPr="00DA2DFA" w:rsidRDefault="00E50DF1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DA2DFA">
              <w:rPr>
                <w:rFonts w:asciiTheme="minorHAnsi" w:eastAsia="Times New Roman" w:hAnsiTheme="minorHAnsi"/>
                <w:sz w:val="24"/>
                <w:lang w:eastAsia="pl-PL"/>
              </w:rPr>
              <w:t>Logistyka</w:t>
            </w:r>
          </w:p>
        </w:tc>
        <w:tc>
          <w:tcPr>
            <w:tcW w:w="5255" w:type="dxa"/>
            <w:gridSpan w:val="2"/>
          </w:tcPr>
          <w:p w:rsidR="00E50DF1" w:rsidRPr="00730137" w:rsidRDefault="00CC79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9-11 II, 24-25 II 2027</w:t>
            </w:r>
          </w:p>
        </w:tc>
      </w:tr>
      <w:tr w:rsidR="00091D09" w:rsidTr="00EA00CE">
        <w:trPr>
          <w:jc w:val="center"/>
        </w:trPr>
        <w:tc>
          <w:tcPr>
            <w:tcW w:w="3108" w:type="dxa"/>
            <w:vAlign w:val="center"/>
          </w:tcPr>
          <w:p w:rsidR="00091D09" w:rsidRPr="00DA2DFA" w:rsidRDefault="00091D09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DA2DFA">
              <w:rPr>
                <w:rFonts w:asciiTheme="minorHAnsi" w:eastAsia="Times New Roman" w:hAnsiTheme="minorHAnsi"/>
                <w:sz w:val="24"/>
                <w:lang w:eastAsia="pl-PL"/>
              </w:rPr>
              <w:t>Zarządzanie biznesowe</w:t>
            </w:r>
          </w:p>
        </w:tc>
        <w:tc>
          <w:tcPr>
            <w:tcW w:w="5255" w:type="dxa"/>
            <w:gridSpan w:val="2"/>
          </w:tcPr>
          <w:p w:rsidR="00091D09" w:rsidRPr="00730137" w:rsidRDefault="00CC79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6-8 VII, 21-22 IX 2027</w:t>
            </w:r>
          </w:p>
        </w:tc>
      </w:tr>
      <w:tr w:rsidR="00F74565" w:rsidTr="00EA00CE">
        <w:trPr>
          <w:jc w:val="center"/>
        </w:trPr>
        <w:tc>
          <w:tcPr>
            <w:tcW w:w="3108" w:type="dxa"/>
            <w:vAlign w:val="center"/>
          </w:tcPr>
          <w:p w:rsidR="00F74565" w:rsidRPr="00DA2DFA" w:rsidRDefault="00BC34A8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sz w:val="24"/>
                <w:lang w:eastAsia="pl-PL"/>
              </w:rPr>
              <w:t>Zarzą</w:t>
            </w:r>
            <w:r w:rsidR="00F74565" w:rsidRPr="00DA2DFA">
              <w:rPr>
                <w:rFonts w:asciiTheme="minorHAnsi" w:eastAsia="Times New Roman" w:hAnsiTheme="minorHAnsi"/>
                <w:sz w:val="24"/>
                <w:lang w:eastAsia="pl-PL"/>
              </w:rPr>
              <w:t xml:space="preserve">dzanie dla inżynierów </w:t>
            </w:r>
          </w:p>
        </w:tc>
        <w:tc>
          <w:tcPr>
            <w:tcW w:w="5255" w:type="dxa"/>
            <w:gridSpan w:val="2"/>
          </w:tcPr>
          <w:p w:rsidR="00CE551E" w:rsidRPr="00730137" w:rsidRDefault="00CE551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studia stacjonarne: 9-11 II, 24-25 II 2027</w:t>
            </w:r>
          </w:p>
          <w:p w:rsidR="00F74565" w:rsidRPr="00730137" w:rsidRDefault="00F74565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studia niestacjonarne: </w:t>
            </w:r>
            <w:r w:rsidR="00CC791E" w:rsidRPr="00730137">
              <w:rPr>
                <w:rFonts w:asciiTheme="minorHAnsi" w:eastAsia="Times New Roman" w:hAnsiTheme="minorHAnsi"/>
                <w:sz w:val="24"/>
                <w:lang w:eastAsia="pl-PL"/>
              </w:rPr>
              <w:t>6-8 VII, 21-22 IX 2027</w:t>
            </w:r>
          </w:p>
        </w:tc>
      </w:tr>
      <w:tr w:rsidR="00EA00CE" w:rsidTr="00EA00CE">
        <w:trPr>
          <w:jc w:val="center"/>
        </w:trPr>
        <w:tc>
          <w:tcPr>
            <w:tcW w:w="3108" w:type="dxa"/>
            <w:tcBorders>
              <w:bottom w:val="single" w:sz="8" w:space="0" w:color="auto"/>
            </w:tcBorders>
            <w:vAlign w:val="center"/>
          </w:tcPr>
          <w:p w:rsidR="00EA00CE" w:rsidRDefault="00EA00C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>
              <w:rPr>
                <w:rFonts w:asciiTheme="minorHAnsi" w:eastAsia="Times New Roman" w:hAnsiTheme="minorHAnsi"/>
                <w:sz w:val="24"/>
                <w:lang w:eastAsia="pl-PL"/>
              </w:rPr>
              <w:t>Inżynieria zarządzania procesami produkcyjnymi</w:t>
            </w:r>
          </w:p>
        </w:tc>
        <w:tc>
          <w:tcPr>
            <w:tcW w:w="2703" w:type="dxa"/>
            <w:tcBorders>
              <w:bottom w:val="single" w:sz="8" w:space="0" w:color="auto"/>
            </w:tcBorders>
          </w:tcPr>
          <w:p w:rsidR="00EA00CE" w:rsidRPr="00730137" w:rsidRDefault="00EA00CE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studia stacjonarne:         </w:t>
            </w:r>
          </w:p>
          <w:p w:rsidR="00BC34A8" w:rsidRPr="00730137" w:rsidRDefault="00EA00CE" w:rsidP="00BC34A8">
            <w:pPr>
              <w:spacing w:after="120"/>
              <w:rPr>
                <w:rFonts w:asciiTheme="minorHAnsi" w:eastAsia="Times New Roman" w:hAnsiTheme="minorHAnsi"/>
                <w:szCs w:val="20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studia niestacjonarne </w:t>
            </w:r>
            <w:r w:rsidRPr="00730137">
              <w:rPr>
                <w:rFonts w:asciiTheme="minorHAnsi" w:eastAsia="Times New Roman" w:hAnsiTheme="minorHAnsi"/>
                <w:sz w:val="22"/>
                <w:szCs w:val="22"/>
                <w:lang w:eastAsia="pl-PL"/>
              </w:rPr>
              <w:t xml:space="preserve">(nabór zimowy 2025/2026):  </w:t>
            </w:r>
          </w:p>
          <w:p w:rsidR="00EA00CE" w:rsidRPr="00730137" w:rsidRDefault="00BC34A8" w:rsidP="00BC34A8">
            <w:pPr>
              <w:rPr>
                <w:rFonts w:asciiTheme="minorHAnsi" w:eastAsia="Times New Roman" w:hAnsiTheme="minorHAnsi"/>
                <w:szCs w:val="20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 xml:space="preserve">studia niestacjonarne </w:t>
            </w:r>
            <w:r w:rsidRPr="00730137">
              <w:rPr>
                <w:rFonts w:asciiTheme="minorHAnsi" w:eastAsia="Times New Roman" w:hAnsiTheme="minorHAnsi"/>
                <w:sz w:val="22"/>
                <w:szCs w:val="22"/>
                <w:lang w:eastAsia="pl-PL"/>
              </w:rPr>
              <w:t>(nabór letni 2025/2026):</w:t>
            </w:r>
            <w:r w:rsidRPr="00730137">
              <w:rPr>
                <w:rFonts w:asciiTheme="minorHAnsi" w:eastAsia="Times New Roman" w:hAnsiTheme="minorHAnsi"/>
                <w:szCs w:val="20"/>
                <w:lang w:eastAsia="pl-PL"/>
              </w:rPr>
              <w:t xml:space="preserve">  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:rsidR="00EA00CE" w:rsidRPr="00730137" w:rsidRDefault="00EA00CE" w:rsidP="00EA00CE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6-8 VII, 21-22 IX 2027</w:t>
            </w:r>
          </w:p>
          <w:p w:rsidR="00BC34A8" w:rsidRPr="00730137" w:rsidRDefault="00BC34A8" w:rsidP="00EA00CE">
            <w:pPr>
              <w:rPr>
                <w:rFonts w:asciiTheme="minorHAnsi" w:eastAsia="Times New Roman" w:hAnsiTheme="minorHAnsi"/>
                <w:sz w:val="24"/>
                <w:lang w:eastAsia="pl-PL"/>
              </w:rPr>
            </w:pPr>
          </w:p>
          <w:p w:rsidR="00BC34A8" w:rsidRPr="00730137" w:rsidRDefault="00EA00CE" w:rsidP="00EA00CE">
            <w:pPr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9-11 II, 24-25 II 2027</w:t>
            </w:r>
          </w:p>
          <w:p w:rsidR="00BC34A8" w:rsidRPr="00730137" w:rsidRDefault="00BC34A8" w:rsidP="00BC34A8">
            <w:pPr>
              <w:rPr>
                <w:rFonts w:asciiTheme="minorHAnsi" w:eastAsia="Times New Roman" w:hAnsiTheme="minorHAnsi"/>
                <w:sz w:val="24"/>
                <w:lang w:eastAsia="pl-PL"/>
              </w:rPr>
            </w:pPr>
          </w:p>
          <w:p w:rsidR="00EA00CE" w:rsidRPr="00730137" w:rsidRDefault="00BC34A8" w:rsidP="00BC34A8">
            <w:pPr>
              <w:spacing w:after="120" w:line="390" w:lineRule="atLeast"/>
              <w:rPr>
                <w:rFonts w:asciiTheme="minorHAnsi" w:eastAsia="Times New Roman" w:hAnsiTheme="minorHAnsi"/>
                <w:sz w:val="24"/>
                <w:lang w:eastAsia="pl-PL"/>
              </w:rPr>
            </w:pPr>
            <w:r w:rsidRPr="00730137">
              <w:rPr>
                <w:rFonts w:asciiTheme="minorHAnsi" w:eastAsia="Times New Roman" w:hAnsiTheme="minorHAnsi"/>
                <w:sz w:val="24"/>
                <w:lang w:eastAsia="pl-PL"/>
              </w:rPr>
              <w:t>6-8 VII, 21-22 IX 2027</w:t>
            </w:r>
          </w:p>
        </w:tc>
      </w:tr>
    </w:tbl>
    <w:p w:rsidR="00BC34A8" w:rsidRDefault="00BC34A8" w:rsidP="001958F5">
      <w:pPr>
        <w:shd w:val="clear" w:color="auto" w:fill="FFFFFF"/>
        <w:spacing w:after="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</w:p>
    <w:p w:rsidR="0064715F" w:rsidRPr="00297499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>§2. Wykonanie zarządzenia zleca się prodziekanom ds. studenckich i dydaktyki oraz kierownikom jednostek wydziałowych.</w:t>
      </w:r>
    </w:p>
    <w:p w:rsidR="0064715F" w:rsidRPr="00297499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>§</w:t>
      </w:r>
      <w:r w:rsidR="00B261A4">
        <w:rPr>
          <w:rFonts w:asciiTheme="minorHAnsi" w:eastAsia="Times New Roman" w:hAnsiTheme="minorHAnsi"/>
          <w:sz w:val="24"/>
          <w:lang w:eastAsia="pl-PL"/>
        </w:rPr>
        <w:t>3</w:t>
      </w:r>
      <w:r w:rsidRPr="00297499">
        <w:rPr>
          <w:rFonts w:asciiTheme="minorHAnsi" w:eastAsia="Times New Roman" w:hAnsiTheme="minorHAnsi"/>
          <w:sz w:val="24"/>
          <w:lang w:eastAsia="pl-PL"/>
        </w:rPr>
        <w:t>. Zarządzenie wchodzi w życie z dniem podpisania.</w:t>
      </w:r>
    </w:p>
    <w:p w:rsidR="009F4974" w:rsidRPr="00297499" w:rsidRDefault="009F4974">
      <w:pPr>
        <w:rPr>
          <w:rFonts w:asciiTheme="minorHAnsi" w:hAnsiTheme="minorHAnsi"/>
        </w:rPr>
      </w:pPr>
    </w:p>
    <w:p w:rsidR="006A77BF" w:rsidRPr="00297499" w:rsidRDefault="006A77BF">
      <w:pPr>
        <w:rPr>
          <w:rFonts w:asciiTheme="minorHAnsi" w:hAnsiTheme="minorHAnsi"/>
          <w:sz w:val="24"/>
        </w:rPr>
      </w:pPr>
    </w:p>
    <w:p w:rsidR="007E2070" w:rsidRPr="00297499" w:rsidRDefault="007E2070" w:rsidP="007E2070">
      <w:pPr>
        <w:tabs>
          <w:tab w:val="left" w:pos="5103"/>
        </w:tabs>
        <w:ind w:firstLine="708"/>
        <w:rPr>
          <w:rFonts w:asciiTheme="minorHAnsi" w:hAnsiTheme="minorHAnsi"/>
          <w:b/>
          <w:sz w:val="24"/>
        </w:rPr>
      </w:pPr>
      <w:r w:rsidRPr="00297499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ab/>
      </w:r>
      <w:r w:rsidRPr="00297499">
        <w:rPr>
          <w:rFonts w:asciiTheme="minorHAnsi" w:hAnsiTheme="minorHAnsi"/>
          <w:b/>
          <w:sz w:val="24"/>
        </w:rPr>
        <w:t>Dziekan</w:t>
      </w:r>
    </w:p>
    <w:p w:rsidR="006A77BF" w:rsidRPr="00297499" w:rsidRDefault="007E2070" w:rsidP="00F74565">
      <w:pPr>
        <w:tabs>
          <w:tab w:val="left" w:pos="5103"/>
        </w:tabs>
        <w:ind w:firstLine="708"/>
        <w:rPr>
          <w:rFonts w:asciiTheme="minorHAnsi" w:hAnsiTheme="minorHAnsi"/>
          <w:b/>
          <w:sz w:val="24"/>
        </w:rPr>
      </w:pPr>
      <w:r w:rsidRPr="00297499">
        <w:rPr>
          <w:rFonts w:asciiTheme="minorHAnsi" w:hAnsiTheme="minorHAnsi"/>
          <w:b/>
          <w:sz w:val="24"/>
        </w:rPr>
        <w:tab/>
        <w:t xml:space="preserve">dr hab. inż. </w:t>
      </w:r>
      <w:r>
        <w:rPr>
          <w:rFonts w:asciiTheme="minorHAnsi" w:hAnsiTheme="minorHAnsi"/>
          <w:b/>
          <w:sz w:val="24"/>
        </w:rPr>
        <w:t xml:space="preserve">Dariusz </w:t>
      </w:r>
      <w:proofErr w:type="spellStart"/>
      <w:r>
        <w:rPr>
          <w:rFonts w:asciiTheme="minorHAnsi" w:hAnsiTheme="minorHAnsi"/>
          <w:b/>
          <w:sz w:val="24"/>
        </w:rPr>
        <w:t>Bojczuk</w:t>
      </w:r>
      <w:proofErr w:type="spellEnd"/>
      <w:r>
        <w:rPr>
          <w:rFonts w:asciiTheme="minorHAnsi" w:hAnsiTheme="minorHAnsi"/>
          <w:b/>
          <w:sz w:val="24"/>
        </w:rPr>
        <w:t>, prof. PŚk</w:t>
      </w:r>
    </w:p>
    <w:sectPr w:rsidR="006A77BF" w:rsidRPr="00297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9B4"/>
    <w:multiLevelType w:val="hybridMultilevel"/>
    <w:tmpl w:val="E1088F5A"/>
    <w:lvl w:ilvl="0" w:tplc="05AAC7D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AC31457"/>
    <w:multiLevelType w:val="multilevel"/>
    <w:tmpl w:val="1582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5F"/>
    <w:rsid w:val="00043CBE"/>
    <w:rsid w:val="00091D09"/>
    <w:rsid w:val="000A442F"/>
    <w:rsid w:val="00105F8C"/>
    <w:rsid w:val="00124D93"/>
    <w:rsid w:val="00167403"/>
    <w:rsid w:val="001958F5"/>
    <w:rsid w:val="001C0D4D"/>
    <w:rsid w:val="001D6A20"/>
    <w:rsid w:val="001F63CA"/>
    <w:rsid w:val="00297499"/>
    <w:rsid w:val="00371867"/>
    <w:rsid w:val="003932B9"/>
    <w:rsid w:val="003B5F1F"/>
    <w:rsid w:val="003F6B55"/>
    <w:rsid w:val="004125EF"/>
    <w:rsid w:val="00445602"/>
    <w:rsid w:val="004D330F"/>
    <w:rsid w:val="004E43BF"/>
    <w:rsid w:val="004F5329"/>
    <w:rsid w:val="0056013E"/>
    <w:rsid w:val="005627DB"/>
    <w:rsid w:val="005B0884"/>
    <w:rsid w:val="0064715F"/>
    <w:rsid w:val="00662FF8"/>
    <w:rsid w:val="00693A5A"/>
    <w:rsid w:val="006A77BF"/>
    <w:rsid w:val="006A7DC7"/>
    <w:rsid w:val="00730137"/>
    <w:rsid w:val="00731BB0"/>
    <w:rsid w:val="007837CD"/>
    <w:rsid w:val="007E186A"/>
    <w:rsid w:val="007E2070"/>
    <w:rsid w:val="00806F3F"/>
    <w:rsid w:val="008349E4"/>
    <w:rsid w:val="00843CA4"/>
    <w:rsid w:val="00864E9D"/>
    <w:rsid w:val="00914E0A"/>
    <w:rsid w:val="00990389"/>
    <w:rsid w:val="009E3A4A"/>
    <w:rsid w:val="009F4974"/>
    <w:rsid w:val="00A56F53"/>
    <w:rsid w:val="00B07033"/>
    <w:rsid w:val="00B261A4"/>
    <w:rsid w:val="00B54F8F"/>
    <w:rsid w:val="00B802B0"/>
    <w:rsid w:val="00B95941"/>
    <w:rsid w:val="00BC34A8"/>
    <w:rsid w:val="00BF156B"/>
    <w:rsid w:val="00C029DB"/>
    <w:rsid w:val="00CC791E"/>
    <w:rsid w:val="00CE551E"/>
    <w:rsid w:val="00CF3A43"/>
    <w:rsid w:val="00D2347F"/>
    <w:rsid w:val="00D31BA8"/>
    <w:rsid w:val="00DA2DFA"/>
    <w:rsid w:val="00E21B49"/>
    <w:rsid w:val="00E347E1"/>
    <w:rsid w:val="00E50DF1"/>
    <w:rsid w:val="00E62DAE"/>
    <w:rsid w:val="00E7439F"/>
    <w:rsid w:val="00EA00CE"/>
    <w:rsid w:val="00F47220"/>
    <w:rsid w:val="00F74565"/>
    <w:rsid w:val="00FA32C8"/>
    <w:rsid w:val="00FB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3CDF"/>
  <w15:docId w15:val="{4BF1E561-2BA7-48D8-AD9A-35A837E7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715F"/>
    <w:pPr>
      <w:spacing w:before="100" w:beforeAutospacing="1" w:after="100" w:afterAutospacing="1" w:line="240" w:lineRule="auto"/>
    </w:pPr>
    <w:rPr>
      <w:rFonts w:eastAsia="Times New Roman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64715F"/>
    <w:rPr>
      <w:b w:val="0"/>
      <w:bCs/>
    </w:rPr>
  </w:style>
  <w:style w:type="character" w:customStyle="1" w:styleId="apple-converted-space">
    <w:name w:val="apple-converted-space"/>
    <w:basedOn w:val="Domylnaczcionkaakapitu"/>
    <w:rsid w:val="0064715F"/>
  </w:style>
  <w:style w:type="character" w:styleId="Hipercze">
    <w:name w:val="Hyperlink"/>
    <w:basedOn w:val="Domylnaczcionkaakapitu"/>
    <w:uiPriority w:val="99"/>
    <w:semiHidden/>
    <w:unhideWhenUsed/>
    <w:rsid w:val="0064715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261A4"/>
    <w:pPr>
      <w:ind w:left="720"/>
      <w:contextualSpacing/>
    </w:pPr>
  </w:style>
  <w:style w:type="table" w:styleId="Tabela-Siatka">
    <w:name w:val="Table Grid"/>
    <w:basedOn w:val="Standardowy"/>
    <w:uiPriority w:val="59"/>
    <w:rsid w:val="00864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42F"/>
    <w:rPr>
      <w:rFonts w:ascii="Tahoma" w:hAnsi="Tahoma" w:cs="Tahoma"/>
      <w:b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1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PŚk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2</cp:revision>
  <cp:lastPrinted>2022-09-22T06:28:00Z</cp:lastPrinted>
  <dcterms:created xsi:type="dcterms:W3CDTF">2026-09-04T11:39:00Z</dcterms:created>
  <dcterms:modified xsi:type="dcterms:W3CDTF">2026-09-04T11:39:00Z</dcterms:modified>
</cp:coreProperties>
</file>