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15F" w:rsidRPr="00587F8F" w:rsidRDefault="0064715F" w:rsidP="0064715F">
      <w:pPr>
        <w:shd w:val="clear" w:color="auto" w:fill="FFFFFF"/>
        <w:spacing w:after="0" w:line="390" w:lineRule="atLeast"/>
        <w:jc w:val="center"/>
        <w:rPr>
          <w:rFonts w:ascii="Arial Narrow" w:eastAsia="Times New Roman" w:hAnsi="Arial Narrow"/>
          <w:sz w:val="24"/>
          <w:lang w:eastAsia="pl-PL"/>
        </w:rPr>
      </w:pPr>
      <w:r w:rsidRPr="00587F8F">
        <w:rPr>
          <w:rFonts w:ascii="Arial Narrow" w:eastAsia="Times New Roman" w:hAnsi="Arial Narrow"/>
          <w:b/>
          <w:bCs/>
          <w:sz w:val="24"/>
          <w:bdr w:val="none" w:sz="0" w:space="0" w:color="auto" w:frame="1"/>
          <w:lang w:eastAsia="pl-PL"/>
        </w:rPr>
        <w:t xml:space="preserve">Zarządzenie Nr </w:t>
      </w:r>
      <w:r w:rsidR="006014B6" w:rsidRPr="00587F8F">
        <w:rPr>
          <w:rFonts w:ascii="Arial Narrow" w:eastAsia="Times New Roman" w:hAnsi="Arial Narrow"/>
          <w:b/>
          <w:bCs/>
          <w:sz w:val="24"/>
          <w:bdr w:val="none" w:sz="0" w:space="0" w:color="auto" w:frame="1"/>
          <w:lang w:eastAsia="pl-PL"/>
        </w:rPr>
        <w:t>5</w:t>
      </w:r>
      <w:r w:rsidR="00B54F8F" w:rsidRPr="00587F8F">
        <w:rPr>
          <w:rFonts w:ascii="Arial Narrow" w:eastAsia="Times New Roman" w:hAnsi="Arial Narrow"/>
          <w:b/>
          <w:bCs/>
          <w:sz w:val="24"/>
          <w:bdr w:val="none" w:sz="0" w:space="0" w:color="auto" w:frame="1"/>
          <w:lang w:eastAsia="pl-PL"/>
        </w:rPr>
        <w:t>/</w:t>
      </w:r>
      <w:r w:rsidR="00FB5B69" w:rsidRPr="00587F8F">
        <w:rPr>
          <w:rFonts w:ascii="Arial Narrow" w:eastAsia="Times New Roman" w:hAnsi="Arial Narrow"/>
          <w:b/>
          <w:bCs/>
          <w:sz w:val="24"/>
          <w:bdr w:val="none" w:sz="0" w:space="0" w:color="auto" w:frame="1"/>
          <w:lang w:eastAsia="pl-PL"/>
        </w:rPr>
        <w:t>20</w:t>
      </w:r>
      <w:r w:rsidR="007E2070" w:rsidRPr="00587F8F">
        <w:rPr>
          <w:rFonts w:ascii="Arial Narrow" w:eastAsia="Times New Roman" w:hAnsi="Arial Narrow"/>
          <w:b/>
          <w:bCs/>
          <w:sz w:val="24"/>
          <w:bdr w:val="none" w:sz="0" w:space="0" w:color="auto" w:frame="1"/>
          <w:lang w:eastAsia="pl-PL"/>
        </w:rPr>
        <w:t>2</w:t>
      </w:r>
      <w:r w:rsidR="00043CBE" w:rsidRPr="00587F8F">
        <w:rPr>
          <w:rFonts w:ascii="Arial Narrow" w:eastAsia="Times New Roman" w:hAnsi="Arial Narrow"/>
          <w:b/>
          <w:bCs/>
          <w:sz w:val="24"/>
          <w:bdr w:val="none" w:sz="0" w:space="0" w:color="auto" w:frame="1"/>
          <w:lang w:eastAsia="pl-PL"/>
        </w:rPr>
        <w:t>3</w:t>
      </w:r>
    </w:p>
    <w:p w:rsidR="0064715F" w:rsidRPr="00587F8F" w:rsidRDefault="0064715F" w:rsidP="0064715F">
      <w:pPr>
        <w:shd w:val="clear" w:color="auto" w:fill="FFFFFF"/>
        <w:spacing w:after="0" w:line="390" w:lineRule="atLeast"/>
        <w:jc w:val="center"/>
        <w:rPr>
          <w:rFonts w:ascii="Arial Narrow" w:eastAsia="Times New Roman" w:hAnsi="Arial Narrow"/>
          <w:sz w:val="24"/>
          <w:lang w:eastAsia="pl-PL"/>
        </w:rPr>
      </w:pPr>
      <w:r w:rsidRPr="00587F8F">
        <w:rPr>
          <w:rFonts w:ascii="Arial Narrow" w:eastAsia="Times New Roman" w:hAnsi="Arial Narrow"/>
          <w:b/>
          <w:bCs/>
          <w:sz w:val="24"/>
          <w:bdr w:val="none" w:sz="0" w:space="0" w:color="auto" w:frame="1"/>
          <w:lang w:eastAsia="pl-PL"/>
        </w:rPr>
        <w:t xml:space="preserve">Dziekana Wydziału Zarządzania i Modelowania Komputerowego </w:t>
      </w:r>
    </w:p>
    <w:p w:rsidR="0064715F" w:rsidRPr="00587F8F" w:rsidRDefault="00043CBE" w:rsidP="0064715F">
      <w:pPr>
        <w:shd w:val="clear" w:color="auto" w:fill="FFFFFF"/>
        <w:spacing w:after="0" w:line="390" w:lineRule="atLeast"/>
        <w:jc w:val="center"/>
        <w:rPr>
          <w:rFonts w:ascii="Arial Narrow" w:eastAsia="Times New Roman" w:hAnsi="Arial Narrow"/>
          <w:sz w:val="24"/>
          <w:lang w:eastAsia="pl-PL"/>
        </w:rPr>
      </w:pPr>
      <w:r w:rsidRPr="00587F8F">
        <w:rPr>
          <w:rFonts w:ascii="Arial Narrow" w:eastAsia="Times New Roman" w:hAnsi="Arial Narrow"/>
          <w:b/>
          <w:sz w:val="24"/>
          <w:lang w:eastAsia="pl-PL"/>
        </w:rPr>
        <w:t xml:space="preserve">z dnia </w:t>
      </w:r>
      <w:r w:rsidR="00ED6B5E">
        <w:rPr>
          <w:rFonts w:ascii="Arial Narrow" w:eastAsia="Times New Roman" w:hAnsi="Arial Narrow"/>
          <w:b/>
          <w:sz w:val="24"/>
          <w:lang w:eastAsia="pl-PL"/>
        </w:rPr>
        <w:t>28</w:t>
      </w:r>
      <w:r w:rsidR="006014B6" w:rsidRPr="00587F8F">
        <w:rPr>
          <w:rFonts w:ascii="Arial Narrow" w:eastAsia="Times New Roman" w:hAnsi="Arial Narrow"/>
          <w:b/>
          <w:sz w:val="24"/>
          <w:lang w:eastAsia="pl-PL"/>
        </w:rPr>
        <w:t xml:space="preserve"> grudnia</w:t>
      </w:r>
      <w:r w:rsidRPr="00587F8F">
        <w:rPr>
          <w:rFonts w:ascii="Arial Narrow" w:eastAsia="Times New Roman" w:hAnsi="Arial Narrow"/>
          <w:b/>
          <w:sz w:val="24"/>
          <w:lang w:eastAsia="pl-PL"/>
        </w:rPr>
        <w:t xml:space="preserve"> 2023</w:t>
      </w:r>
      <w:r w:rsidR="006014B6" w:rsidRPr="00587F8F">
        <w:rPr>
          <w:rFonts w:ascii="Arial Narrow" w:eastAsia="Times New Roman" w:hAnsi="Arial Narrow"/>
          <w:b/>
          <w:sz w:val="24"/>
          <w:lang w:eastAsia="pl-PL"/>
        </w:rPr>
        <w:t xml:space="preserve"> </w:t>
      </w:r>
      <w:r w:rsidR="0064715F" w:rsidRPr="00587F8F">
        <w:rPr>
          <w:rFonts w:ascii="Arial Narrow" w:eastAsia="Times New Roman" w:hAnsi="Arial Narrow"/>
          <w:b/>
          <w:bCs/>
          <w:sz w:val="24"/>
          <w:bdr w:val="none" w:sz="0" w:space="0" w:color="auto" w:frame="1"/>
          <w:lang w:eastAsia="pl-PL"/>
        </w:rPr>
        <w:t>r.</w:t>
      </w:r>
    </w:p>
    <w:p w:rsidR="0064715F" w:rsidRPr="00587F8F" w:rsidRDefault="0064715F" w:rsidP="0064715F">
      <w:pPr>
        <w:shd w:val="clear" w:color="auto" w:fill="FFFFFF"/>
        <w:spacing w:after="0" w:line="390" w:lineRule="atLeast"/>
        <w:jc w:val="center"/>
        <w:rPr>
          <w:rFonts w:ascii="Arial Narrow" w:eastAsia="Times New Roman" w:hAnsi="Arial Narrow"/>
          <w:b/>
          <w:bCs/>
          <w:sz w:val="24"/>
          <w:bdr w:val="none" w:sz="0" w:space="0" w:color="auto" w:frame="1"/>
          <w:lang w:eastAsia="pl-PL"/>
        </w:rPr>
      </w:pPr>
      <w:r w:rsidRPr="00587F8F">
        <w:rPr>
          <w:rFonts w:ascii="Arial Narrow" w:eastAsia="Times New Roman" w:hAnsi="Arial Narrow"/>
          <w:b/>
          <w:bCs/>
          <w:sz w:val="24"/>
          <w:bdr w:val="none" w:sz="0" w:space="0" w:color="auto" w:frame="1"/>
          <w:lang w:eastAsia="pl-PL"/>
        </w:rPr>
        <w:t xml:space="preserve">w sprawie </w:t>
      </w:r>
      <w:r w:rsidR="002D0068">
        <w:rPr>
          <w:rFonts w:ascii="Arial Narrow" w:eastAsia="Times New Roman" w:hAnsi="Arial Narrow"/>
          <w:b/>
          <w:bCs/>
          <w:sz w:val="24"/>
          <w:bdr w:val="none" w:sz="0" w:space="0" w:color="auto" w:frame="1"/>
          <w:lang w:eastAsia="pl-PL"/>
        </w:rPr>
        <w:t xml:space="preserve">wprowadzenia działań projakościowych dotyczących </w:t>
      </w:r>
      <w:r w:rsidR="009A199C" w:rsidRPr="009A199C">
        <w:rPr>
          <w:rFonts w:ascii="Arial Narrow" w:eastAsia="Times New Roman" w:hAnsi="Arial Narrow"/>
          <w:b/>
          <w:bCs/>
          <w:sz w:val="24"/>
          <w:bdr w:val="none" w:sz="0" w:space="0" w:color="auto" w:frame="1"/>
          <w:lang w:eastAsia="pl-PL"/>
        </w:rPr>
        <w:t>weryfikacji</w:t>
      </w:r>
      <w:r w:rsidR="002D0068">
        <w:rPr>
          <w:rFonts w:ascii="Arial Narrow" w:eastAsia="Times New Roman" w:hAnsi="Arial Narrow"/>
          <w:b/>
          <w:bCs/>
          <w:sz w:val="24"/>
          <w:bdr w:val="none" w:sz="0" w:space="0" w:color="auto" w:frame="1"/>
          <w:lang w:eastAsia="pl-PL"/>
        </w:rPr>
        <w:t xml:space="preserve"> efektów uczenia się  </w:t>
      </w:r>
      <w:r w:rsidRPr="00587F8F">
        <w:rPr>
          <w:rFonts w:ascii="Arial Narrow" w:eastAsia="Times New Roman" w:hAnsi="Arial Narrow"/>
          <w:b/>
          <w:bCs/>
          <w:sz w:val="24"/>
          <w:bdr w:val="none" w:sz="0" w:space="0" w:color="auto" w:frame="1"/>
          <w:lang w:eastAsia="pl-PL"/>
        </w:rPr>
        <w:t xml:space="preserve"> </w:t>
      </w:r>
    </w:p>
    <w:p w:rsidR="006A77BF" w:rsidRPr="00587F8F" w:rsidRDefault="006A77BF" w:rsidP="0064715F">
      <w:pPr>
        <w:shd w:val="clear" w:color="auto" w:fill="FFFFFF"/>
        <w:spacing w:after="0" w:line="390" w:lineRule="atLeast"/>
        <w:jc w:val="center"/>
        <w:rPr>
          <w:rFonts w:asciiTheme="minorHAnsi" w:eastAsia="Times New Roman" w:hAnsiTheme="minorHAnsi"/>
          <w:sz w:val="24"/>
          <w:lang w:eastAsia="pl-PL"/>
        </w:rPr>
      </w:pPr>
    </w:p>
    <w:p w:rsidR="00837343" w:rsidRPr="00587F8F" w:rsidRDefault="0064715F" w:rsidP="006014B6">
      <w:pPr>
        <w:shd w:val="clear" w:color="auto" w:fill="FFFFFF"/>
        <w:spacing w:after="120" w:line="390" w:lineRule="atLeast"/>
        <w:ind w:left="425" w:hanging="425"/>
        <w:rPr>
          <w:rFonts w:asciiTheme="minorHAnsi" w:eastAsia="Times New Roman" w:hAnsiTheme="minorHAnsi"/>
          <w:sz w:val="24"/>
          <w:lang w:eastAsia="pl-PL"/>
        </w:rPr>
      </w:pPr>
      <w:r w:rsidRPr="00587F8F">
        <w:rPr>
          <w:rFonts w:asciiTheme="minorHAnsi" w:eastAsia="Times New Roman" w:hAnsiTheme="minorHAnsi"/>
          <w:sz w:val="24"/>
          <w:lang w:eastAsia="pl-PL"/>
        </w:rPr>
        <w:t xml:space="preserve">§1. Ustala się </w:t>
      </w:r>
      <w:r w:rsidR="00837343" w:rsidRPr="00587F8F">
        <w:rPr>
          <w:rFonts w:asciiTheme="minorHAnsi" w:eastAsia="Times New Roman" w:hAnsiTheme="minorHAnsi"/>
          <w:sz w:val="24"/>
          <w:lang w:eastAsia="pl-PL"/>
        </w:rPr>
        <w:t>co następuje:</w:t>
      </w:r>
    </w:p>
    <w:p w:rsidR="00627BB4" w:rsidRPr="00587F8F" w:rsidRDefault="00731077" w:rsidP="00627BB4">
      <w:pPr>
        <w:pStyle w:val="Akapitzlist"/>
        <w:numPr>
          <w:ilvl w:val="0"/>
          <w:numId w:val="3"/>
        </w:numPr>
        <w:shd w:val="clear" w:color="auto" w:fill="FFFFFF"/>
        <w:spacing w:after="120" w:line="390" w:lineRule="atLeast"/>
        <w:jc w:val="both"/>
        <w:rPr>
          <w:rFonts w:asciiTheme="minorHAnsi" w:eastAsia="Times New Roman" w:hAnsiTheme="minorHAnsi"/>
          <w:sz w:val="24"/>
          <w:lang w:eastAsia="pl-PL"/>
        </w:rPr>
      </w:pPr>
      <w:r>
        <w:rPr>
          <w:rFonts w:asciiTheme="minorHAnsi" w:eastAsia="Times New Roman" w:hAnsiTheme="minorHAnsi"/>
          <w:sz w:val="24"/>
          <w:lang w:eastAsia="pl-PL"/>
        </w:rPr>
        <w:t>W</w:t>
      </w:r>
      <w:r w:rsidR="00627BB4" w:rsidRPr="00587F8F">
        <w:rPr>
          <w:rFonts w:asciiTheme="minorHAnsi" w:eastAsia="Times New Roman" w:hAnsiTheme="minorHAnsi"/>
          <w:sz w:val="24"/>
          <w:lang w:eastAsia="pl-PL"/>
        </w:rPr>
        <w:t xml:space="preserve"> przypadku przedmiotu prowadzonego przez </w:t>
      </w:r>
      <w:r>
        <w:rPr>
          <w:rFonts w:asciiTheme="minorHAnsi" w:eastAsia="Times New Roman" w:hAnsiTheme="minorHAnsi"/>
          <w:sz w:val="24"/>
          <w:lang w:eastAsia="pl-PL"/>
        </w:rPr>
        <w:t xml:space="preserve">kilku </w:t>
      </w:r>
      <w:r w:rsidR="00627BB4" w:rsidRPr="00587F8F">
        <w:rPr>
          <w:rFonts w:asciiTheme="minorHAnsi" w:eastAsia="Times New Roman" w:hAnsiTheme="minorHAnsi"/>
          <w:sz w:val="24"/>
          <w:lang w:eastAsia="pl-PL"/>
        </w:rPr>
        <w:t>nauczycieli akademickich</w:t>
      </w:r>
      <w:r>
        <w:rPr>
          <w:rFonts w:asciiTheme="minorHAnsi" w:eastAsia="Times New Roman" w:hAnsiTheme="minorHAnsi"/>
          <w:sz w:val="24"/>
          <w:lang w:eastAsia="pl-PL"/>
        </w:rPr>
        <w:t>,</w:t>
      </w:r>
      <w:r w:rsidR="00627BB4" w:rsidRPr="00587F8F">
        <w:rPr>
          <w:rFonts w:asciiTheme="minorHAnsi" w:eastAsia="Times New Roman" w:hAnsiTheme="minorHAnsi"/>
          <w:sz w:val="24"/>
          <w:lang w:eastAsia="pl-PL"/>
        </w:rPr>
        <w:t xml:space="preserve"> </w:t>
      </w:r>
      <w:r>
        <w:rPr>
          <w:rFonts w:asciiTheme="minorHAnsi" w:eastAsia="Times New Roman" w:hAnsiTheme="minorHAnsi"/>
          <w:sz w:val="24"/>
          <w:lang w:eastAsia="pl-PL"/>
        </w:rPr>
        <w:t>p</w:t>
      </w:r>
      <w:r w:rsidRPr="00587F8F">
        <w:rPr>
          <w:rFonts w:asciiTheme="minorHAnsi" w:eastAsia="Times New Roman" w:hAnsiTheme="minorHAnsi"/>
          <w:sz w:val="24"/>
          <w:lang w:eastAsia="pl-PL"/>
        </w:rPr>
        <w:t xml:space="preserve">rzed rozpoczęciem zajęć </w:t>
      </w:r>
      <w:r w:rsidR="00627BB4" w:rsidRPr="00587F8F">
        <w:rPr>
          <w:rFonts w:asciiTheme="minorHAnsi" w:eastAsia="Times New Roman" w:hAnsiTheme="minorHAnsi"/>
          <w:sz w:val="24"/>
          <w:lang w:eastAsia="pl-PL"/>
        </w:rPr>
        <w:t>kierownik katedry ustala koordynatora odpowiedzialnego za realizację tego przedmiotu.</w:t>
      </w:r>
    </w:p>
    <w:p w:rsidR="002C4D63" w:rsidRDefault="0059343F" w:rsidP="00EB6E6A">
      <w:pPr>
        <w:pStyle w:val="Akapitzlist"/>
        <w:numPr>
          <w:ilvl w:val="0"/>
          <w:numId w:val="3"/>
        </w:numPr>
        <w:shd w:val="clear" w:color="auto" w:fill="FFFFFF"/>
        <w:spacing w:after="120" w:line="390" w:lineRule="atLeast"/>
        <w:jc w:val="both"/>
        <w:rPr>
          <w:rFonts w:asciiTheme="minorHAnsi" w:eastAsia="Times New Roman" w:hAnsiTheme="minorHAnsi"/>
          <w:sz w:val="24"/>
          <w:lang w:eastAsia="pl-PL"/>
        </w:rPr>
      </w:pPr>
      <w:r w:rsidRPr="00045961">
        <w:rPr>
          <w:rFonts w:asciiTheme="minorHAnsi" w:eastAsia="Times New Roman" w:hAnsiTheme="minorHAnsi"/>
          <w:sz w:val="24"/>
          <w:lang w:eastAsia="pl-PL"/>
        </w:rPr>
        <w:t xml:space="preserve">Dla wszystkich przedmiotów zleconych do katedry jej kierownik lub wyznaczona przez niego osoba poddaje </w:t>
      </w:r>
      <w:r w:rsidR="007541C9" w:rsidRPr="00045961">
        <w:rPr>
          <w:rFonts w:asciiTheme="minorHAnsi" w:eastAsia="Times New Roman" w:hAnsiTheme="minorHAnsi"/>
          <w:sz w:val="24"/>
          <w:lang w:eastAsia="pl-PL"/>
        </w:rPr>
        <w:t>weryfikacj</w:t>
      </w:r>
      <w:r w:rsidR="00EB6E6A" w:rsidRPr="00045961">
        <w:rPr>
          <w:rFonts w:asciiTheme="minorHAnsi" w:eastAsia="Times New Roman" w:hAnsiTheme="minorHAnsi"/>
          <w:sz w:val="24"/>
          <w:lang w:eastAsia="pl-PL"/>
        </w:rPr>
        <w:t>i</w:t>
      </w:r>
      <w:r w:rsidR="00EB6E6A" w:rsidRPr="00045961">
        <w:rPr>
          <w:rFonts w:asciiTheme="minorHAnsi" w:eastAsia="Times New Roman" w:hAnsiTheme="minorHAnsi"/>
          <w:color w:val="FF0000"/>
          <w:sz w:val="24"/>
          <w:lang w:eastAsia="pl-PL"/>
        </w:rPr>
        <w:t xml:space="preserve"> </w:t>
      </w:r>
      <w:r w:rsidR="00EB6E6A" w:rsidRPr="00045961">
        <w:rPr>
          <w:rFonts w:asciiTheme="minorHAnsi" w:eastAsia="Times New Roman" w:hAnsiTheme="minorHAnsi"/>
          <w:sz w:val="24"/>
          <w:lang w:eastAsia="pl-PL"/>
        </w:rPr>
        <w:t>poprawnoś</w:t>
      </w:r>
      <w:r w:rsidR="00375F23" w:rsidRPr="00045961">
        <w:rPr>
          <w:rFonts w:asciiTheme="minorHAnsi" w:eastAsia="Times New Roman" w:hAnsiTheme="minorHAnsi"/>
          <w:sz w:val="24"/>
          <w:lang w:eastAsia="pl-PL"/>
        </w:rPr>
        <w:t>ć</w:t>
      </w:r>
      <w:r w:rsidR="00EB6E6A" w:rsidRPr="00045961">
        <w:rPr>
          <w:rFonts w:asciiTheme="minorHAnsi" w:eastAsia="Times New Roman" w:hAnsiTheme="minorHAnsi"/>
          <w:sz w:val="24"/>
          <w:lang w:eastAsia="pl-PL"/>
        </w:rPr>
        <w:t xml:space="preserve"> doboru metod sprawdzania efektów </w:t>
      </w:r>
      <w:r w:rsidR="006744FA" w:rsidRPr="00045961">
        <w:rPr>
          <w:rFonts w:asciiTheme="minorHAnsi" w:eastAsia="Times New Roman" w:hAnsiTheme="minorHAnsi"/>
          <w:sz w:val="24"/>
          <w:lang w:eastAsia="pl-PL"/>
        </w:rPr>
        <w:t>uczenia się</w:t>
      </w:r>
      <w:r w:rsidR="00EB6E6A" w:rsidRPr="00045961">
        <w:rPr>
          <w:rFonts w:asciiTheme="minorHAnsi" w:eastAsia="Times New Roman" w:hAnsiTheme="minorHAnsi"/>
          <w:sz w:val="24"/>
          <w:lang w:eastAsia="pl-PL"/>
        </w:rPr>
        <w:t xml:space="preserve"> określonych w sylabusach.</w:t>
      </w:r>
      <w:r w:rsidR="00045961" w:rsidRPr="00045961">
        <w:rPr>
          <w:rFonts w:asciiTheme="minorHAnsi" w:eastAsia="Times New Roman" w:hAnsiTheme="minorHAnsi"/>
          <w:sz w:val="24"/>
          <w:lang w:eastAsia="pl-PL"/>
        </w:rPr>
        <w:t xml:space="preserve"> </w:t>
      </w:r>
    </w:p>
    <w:p w:rsidR="006744FA" w:rsidRPr="00045961" w:rsidRDefault="006744FA" w:rsidP="00EB6E6A">
      <w:pPr>
        <w:pStyle w:val="Akapitzlist"/>
        <w:numPr>
          <w:ilvl w:val="0"/>
          <w:numId w:val="3"/>
        </w:numPr>
        <w:shd w:val="clear" w:color="auto" w:fill="FFFFFF"/>
        <w:spacing w:after="120" w:line="390" w:lineRule="atLeast"/>
        <w:jc w:val="both"/>
        <w:rPr>
          <w:rFonts w:asciiTheme="minorHAnsi" w:eastAsia="Times New Roman" w:hAnsiTheme="minorHAnsi"/>
          <w:sz w:val="24"/>
          <w:lang w:eastAsia="pl-PL"/>
        </w:rPr>
      </w:pPr>
      <w:r w:rsidRPr="00045961">
        <w:rPr>
          <w:rFonts w:asciiTheme="minorHAnsi" w:eastAsia="Times New Roman" w:hAnsiTheme="minorHAnsi"/>
          <w:sz w:val="24"/>
          <w:lang w:eastAsia="pl-PL"/>
        </w:rPr>
        <w:t xml:space="preserve">Informacja </w:t>
      </w:r>
      <w:r w:rsidR="00006F97" w:rsidRPr="00045961">
        <w:rPr>
          <w:rFonts w:asciiTheme="minorHAnsi" w:eastAsia="Times New Roman" w:hAnsiTheme="minorHAnsi"/>
          <w:sz w:val="24"/>
          <w:lang w:eastAsia="pl-PL"/>
        </w:rPr>
        <w:t>o</w:t>
      </w:r>
      <w:r w:rsidRPr="00045961">
        <w:rPr>
          <w:rFonts w:asciiTheme="minorHAnsi" w:eastAsia="Times New Roman" w:hAnsiTheme="minorHAnsi"/>
          <w:sz w:val="24"/>
          <w:lang w:eastAsia="pl-PL"/>
        </w:rPr>
        <w:t xml:space="preserve"> zmianach doboru metod sprawdzania efektów uczenia się </w:t>
      </w:r>
      <w:r w:rsidR="00FF4CF0" w:rsidRPr="00045961">
        <w:rPr>
          <w:rFonts w:asciiTheme="minorHAnsi" w:eastAsia="Times New Roman" w:hAnsiTheme="minorHAnsi"/>
          <w:sz w:val="24"/>
          <w:lang w:eastAsia="pl-PL"/>
        </w:rPr>
        <w:t xml:space="preserve">w sylabusach </w:t>
      </w:r>
      <w:r w:rsidRPr="00045961">
        <w:rPr>
          <w:rFonts w:asciiTheme="minorHAnsi" w:eastAsia="Times New Roman" w:hAnsiTheme="minorHAnsi"/>
          <w:sz w:val="24"/>
          <w:lang w:eastAsia="pl-PL"/>
        </w:rPr>
        <w:t xml:space="preserve">jest przekazywana </w:t>
      </w:r>
      <w:r w:rsidR="00FF4CF0" w:rsidRPr="00045961">
        <w:rPr>
          <w:rFonts w:asciiTheme="minorHAnsi" w:eastAsia="Times New Roman" w:hAnsiTheme="minorHAnsi"/>
          <w:sz w:val="24"/>
          <w:lang w:eastAsia="pl-PL"/>
        </w:rPr>
        <w:t xml:space="preserve">niezwłocznie </w:t>
      </w:r>
      <w:r w:rsidRPr="00045961">
        <w:rPr>
          <w:rFonts w:asciiTheme="minorHAnsi" w:eastAsia="Times New Roman" w:hAnsiTheme="minorHAnsi"/>
          <w:sz w:val="24"/>
          <w:lang w:eastAsia="pl-PL"/>
        </w:rPr>
        <w:t xml:space="preserve">do odpowiedniej rady programowej. </w:t>
      </w:r>
    </w:p>
    <w:p w:rsidR="0059343F" w:rsidRPr="00587F8F" w:rsidRDefault="002C4D63" w:rsidP="000C0723">
      <w:pPr>
        <w:pStyle w:val="Akapitzlist"/>
        <w:numPr>
          <w:ilvl w:val="0"/>
          <w:numId w:val="3"/>
        </w:numPr>
        <w:shd w:val="clear" w:color="auto" w:fill="FFFFFF"/>
        <w:spacing w:after="120" w:line="390" w:lineRule="atLeast"/>
        <w:jc w:val="both"/>
        <w:rPr>
          <w:rFonts w:asciiTheme="minorHAnsi" w:eastAsia="Times New Roman" w:hAnsiTheme="minorHAnsi"/>
          <w:sz w:val="24"/>
          <w:lang w:eastAsia="pl-PL"/>
        </w:rPr>
      </w:pPr>
      <w:r w:rsidRPr="00045961">
        <w:rPr>
          <w:rFonts w:asciiTheme="minorHAnsi" w:eastAsia="Times New Roman" w:hAnsiTheme="minorHAnsi"/>
          <w:sz w:val="24"/>
          <w:lang w:eastAsia="pl-PL"/>
        </w:rPr>
        <w:t xml:space="preserve">Dla wszystkich przedmiotów zleconych do </w:t>
      </w:r>
      <w:r w:rsidR="00F13FC6" w:rsidRPr="00045961">
        <w:rPr>
          <w:rFonts w:asciiTheme="minorHAnsi" w:eastAsia="Times New Roman" w:hAnsiTheme="minorHAnsi"/>
          <w:sz w:val="24"/>
          <w:lang w:eastAsia="pl-PL"/>
        </w:rPr>
        <w:t>katedry</w:t>
      </w:r>
      <w:r w:rsidR="00F13FC6">
        <w:rPr>
          <w:rFonts w:asciiTheme="minorHAnsi" w:eastAsia="Times New Roman" w:hAnsiTheme="minorHAnsi"/>
          <w:sz w:val="24"/>
          <w:lang w:eastAsia="pl-PL"/>
        </w:rPr>
        <w:t xml:space="preserve">, </w:t>
      </w:r>
      <w:r w:rsidR="00F13FC6" w:rsidRPr="00045961">
        <w:rPr>
          <w:rFonts w:asciiTheme="minorHAnsi" w:eastAsia="Times New Roman" w:hAnsiTheme="minorHAnsi"/>
          <w:sz w:val="24"/>
          <w:lang w:eastAsia="pl-PL"/>
        </w:rPr>
        <w:t>na</w:t>
      </w:r>
      <w:r w:rsidR="0059343F" w:rsidRPr="00587F8F">
        <w:rPr>
          <w:rFonts w:asciiTheme="minorHAnsi" w:eastAsia="Times New Roman" w:hAnsiTheme="minorHAnsi"/>
          <w:sz w:val="24"/>
          <w:lang w:eastAsia="pl-PL"/>
        </w:rPr>
        <w:t xml:space="preserve"> podstawie</w:t>
      </w:r>
      <w:r w:rsidR="007541C9" w:rsidRPr="00587F8F">
        <w:rPr>
          <w:rFonts w:asciiTheme="minorHAnsi" w:eastAsia="Times New Roman" w:hAnsiTheme="minorHAnsi"/>
          <w:sz w:val="24"/>
          <w:lang w:eastAsia="pl-PL"/>
        </w:rPr>
        <w:t xml:space="preserve"> informacji o</w:t>
      </w:r>
      <w:r w:rsidR="00F13FC6">
        <w:rPr>
          <w:rFonts w:asciiTheme="minorHAnsi" w:eastAsia="Times New Roman" w:hAnsiTheme="minorHAnsi"/>
          <w:sz w:val="24"/>
          <w:lang w:eastAsia="pl-PL"/>
        </w:rPr>
        <w:t> </w:t>
      </w:r>
      <w:r w:rsidR="007541C9" w:rsidRPr="00587F8F">
        <w:rPr>
          <w:rFonts w:asciiTheme="minorHAnsi" w:eastAsia="Times New Roman" w:hAnsiTheme="minorHAnsi"/>
          <w:sz w:val="24"/>
          <w:lang w:eastAsia="pl-PL"/>
        </w:rPr>
        <w:t xml:space="preserve">realizowanych przez nauczyciela </w:t>
      </w:r>
      <w:r w:rsidR="00917D82" w:rsidRPr="00587F8F">
        <w:rPr>
          <w:rFonts w:asciiTheme="minorHAnsi" w:eastAsia="Times New Roman" w:hAnsiTheme="minorHAnsi"/>
          <w:sz w:val="24"/>
          <w:lang w:eastAsia="pl-PL"/>
        </w:rPr>
        <w:t>pracach etapowych, zaliczeniowych i</w:t>
      </w:r>
      <w:r w:rsidR="00F13FC6">
        <w:rPr>
          <w:rFonts w:asciiTheme="minorHAnsi" w:eastAsia="Times New Roman" w:hAnsiTheme="minorHAnsi"/>
          <w:sz w:val="24"/>
          <w:lang w:eastAsia="pl-PL"/>
        </w:rPr>
        <w:t> </w:t>
      </w:r>
      <w:r w:rsidR="00917D82" w:rsidRPr="00587F8F">
        <w:rPr>
          <w:rFonts w:asciiTheme="minorHAnsi" w:eastAsia="Times New Roman" w:hAnsiTheme="minorHAnsi"/>
          <w:sz w:val="24"/>
          <w:lang w:eastAsia="pl-PL"/>
        </w:rPr>
        <w:t>egzaminacyjnych</w:t>
      </w:r>
      <w:r w:rsidR="007541C9" w:rsidRPr="00587F8F">
        <w:rPr>
          <w:rFonts w:asciiTheme="minorHAnsi" w:eastAsia="Times New Roman" w:hAnsiTheme="minorHAnsi"/>
          <w:sz w:val="24"/>
          <w:lang w:eastAsia="pl-PL"/>
        </w:rPr>
        <w:t xml:space="preserve">, </w:t>
      </w:r>
      <w:r w:rsidRPr="00045961">
        <w:rPr>
          <w:rFonts w:asciiTheme="minorHAnsi" w:eastAsia="Times New Roman" w:hAnsiTheme="minorHAnsi"/>
          <w:sz w:val="24"/>
          <w:lang w:eastAsia="pl-PL"/>
        </w:rPr>
        <w:t xml:space="preserve">kierownik </w:t>
      </w:r>
      <w:r>
        <w:rPr>
          <w:rFonts w:asciiTheme="minorHAnsi" w:eastAsia="Times New Roman" w:hAnsiTheme="minorHAnsi"/>
          <w:sz w:val="24"/>
          <w:lang w:eastAsia="pl-PL"/>
        </w:rPr>
        <w:t xml:space="preserve">katedry </w:t>
      </w:r>
      <w:r w:rsidRPr="00045961">
        <w:rPr>
          <w:rFonts w:asciiTheme="minorHAnsi" w:eastAsia="Times New Roman" w:hAnsiTheme="minorHAnsi"/>
          <w:sz w:val="24"/>
          <w:lang w:eastAsia="pl-PL"/>
        </w:rPr>
        <w:t xml:space="preserve">lub wyznaczona przez niego osoba </w:t>
      </w:r>
      <w:r w:rsidR="007541C9" w:rsidRPr="00587F8F">
        <w:rPr>
          <w:rFonts w:asciiTheme="minorHAnsi" w:eastAsia="Times New Roman" w:hAnsiTheme="minorHAnsi"/>
          <w:sz w:val="24"/>
          <w:lang w:eastAsia="pl-PL"/>
        </w:rPr>
        <w:t xml:space="preserve">ocenia zgodność zastosowanych metod </w:t>
      </w:r>
      <w:r w:rsidRPr="00045961">
        <w:rPr>
          <w:rFonts w:asciiTheme="minorHAnsi" w:eastAsia="Times New Roman" w:hAnsiTheme="minorHAnsi"/>
          <w:sz w:val="24"/>
          <w:lang w:eastAsia="pl-PL"/>
        </w:rPr>
        <w:t>sprawdzania efektów uczenia się</w:t>
      </w:r>
      <w:r w:rsidRPr="00587F8F">
        <w:rPr>
          <w:rFonts w:asciiTheme="minorHAnsi" w:eastAsia="Times New Roman" w:hAnsiTheme="minorHAnsi"/>
          <w:sz w:val="24"/>
          <w:lang w:eastAsia="pl-PL"/>
        </w:rPr>
        <w:t xml:space="preserve"> </w:t>
      </w:r>
      <w:r w:rsidR="007541C9" w:rsidRPr="00587F8F">
        <w:rPr>
          <w:rFonts w:asciiTheme="minorHAnsi" w:eastAsia="Times New Roman" w:hAnsiTheme="minorHAnsi"/>
          <w:sz w:val="24"/>
          <w:lang w:eastAsia="pl-PL"/>
        </w:rPr>
        <w:t>z metodami w</w:t>
      </w:r>
      <w:r w:rsidR="00731077">
        <w:rPr>
          <w:rFonts w:asciiTheme="minorHAnsi" w:eastAsia="Times New Roman" w:hAnsiTheme="minorHAnsi"/>
          <w:sz w:val="24"/>
          <w:lang w:eastAsia="pl-PL"/>
        </w:rPr>
        <w:t>s</w:t>
      </w:r>
      <w:r w:rsidR="007541C9" w:rsidRPr="00587F8F">
        <w:rPr>
          <w:rFonts w:asciiTheme="minorHAnsi" w:eastAsia="Times New Roman" w:hAnsiTheme="minorHAnsi"/>
          <w:sz w:val="24"/>
          <w:lang w:eastAsia="pl-PL"/>
        </w:rPr>
        <w:t xml:space="preserve">kazanymi we właściwym sylabusie.   </w:t>
      </w:r>
      <w:r w:rsidR="0059343F" w:rsidRPr="00587F8F">
        <w:rPr>
          <w:rFonts w:asciiTheme="minorHAnsi" w:eastAsia="Times New Roman" w:hAnsiTheme="minorHAnsi"/>
          <w:sz w:val="24"/>
          <w:lang w:eastAsia="pl-PL"/>
        </w:rPr>
        <w:t xml:space="preserve"> </w:t>
      </w:r>
    </w:p>
    <w:p w:rsidR="000D1309" w:rsidRPr="00587F8F" w:rsidRDefault="000D1309" w:rsidP="000D1309">
      <w:pPr>
        <w:pStyle w:val="Akapitzlist"/>
        <w:numPr>
          <w:ilvl w:val="0"/>
          <w:numId w:val="3"/>
        </w:numPr>
        <w:shd w:val="clear" w:color="auto" w:fill="FFFFFF"/>
        <w:spacing w:after="120" w:line="390" w:lineRule="atLeast"/>
        <w:jc w:val="both"/>
        <w:rPr>
          <w:rFonts w:asciiTheme="minorHAnsi" w:eastAsia="Times New Roman" w:hAnsiTheme="minorHAnsi"/>
          <w:sz w:val="24"/>
          <w:lang w:eastAsia="pl-PL"/>
        </w:rPr>
      </w:pPr>
      <w:r w:rsidRPr="00587F8F">
        <w:rPr>
          <w:rFonts w:asciiTheme="minorHAnsi" w:eastAsia="Times New Roman" w:hAnsiTheme="minorHAnsi"/>
          <w:sz w:val="24"/>
          <w:lang w:eastAsia="pl-PL"/>
        </w:rPr>
        <w:t>W przypadku zajęć zleconych bezpośrednio do innego wydziału lub poza Uczelnię powyższą ocenę przeprowadza przewodniczący odpowiedniej rady programowej.</w:t>
      </w:r>
    </w:p>
    <w:p w:rsidR="009F2EE6" w:rsidRPr="00587F8F" w:rsidRDefault="009F2EE6" w:rsidP="009F2EE6">
      <w:pPr>
        <w:pStyle w:val="Akapitzlist"/>
        <w:numPr>
          <w:ilvl w:val="0"/>
          <w:numId w:val="3"/>
        </w:numPr>
        <w:shd w:val="clear" w:color="auto" w:fill="FFFFFF"/>
        <w:spacing w:after="120" w:line="390" w:lineRule="atLeast"/>
        <w:jc w:val="both"/>
        <w:rPr>
          <w:rFonts w:asciiTheme="minorHAnsi" w:eastAsia="Times New Roman" w:hAnsiTheme="minorHAnsi"/>
          <w:sz w:val="24"/>
          <w:lang w:eastAsia="pl-PL"/>
        </w:rPr>
      </w:pPr>
      <w:r w:rsidRPr="00587F8F">
        <w:rPr>
          <w:rFonts w:asciiTheme="minorHAnsi" w:eastAsia="Times New Roman" w:hAnsiTheme="minorHAnsi"/>
          <w:sz w:val="24"/>
          <w:lang w:eastAsia="pl-PL"/>
        </w:rPr>
        <w:t xml:space="preserve">W zakresie </w:t>
      </w:r>
      <w:r>
        <w:rPr>
          <w:rFonts w:asciiTheme="minorHAnsi" w:eastAsia="Times New Roman" w:hAnsiTheme="minorHAnsi"/>
          <w:sz w:val="24"/>
          <w:lang w:eastAsia="pl-PL"/>
        </w:rPr>
        <w:t>punktów 4</w:t>
      </w:r>
      <w:r w:rsidRPr="00587F8F">
        <w:rPr>
          <w:rFonts w:asciiTheme="minorHAnsi" w:eastAsia="Times New Roman" w:hAnsiTheme="minorHAnsi"/>
          <w:sz w:val="24"/>
          <w:lang w:eastAsia="pl-PL"/>
        </w:rPr>
        <w:t>-</w:t>
      </w:r>
      <w:r>
        <w:rPr>
          <w:rFonts w:asciiTheme="minorHAnsi" w:eastAsia="Times New Roman" w:hAnsiTheme="minorHAnsi"/>
          <w:sz w:val="24"/>
          <w:lang w:eastAsia="pl-PL"/>
        </w:rPr>
        <w:t>5</w:t>
      </w:r>
      <w:r w:rsidRPr="00587F8F">
        <w:rPr>
          <w:rFonts w:asciiTheme="minorHAnsi" w:eastAsia="Times New Roman" w:hAnsiTheme="minorHAnsi"/>
          <w:sz w:val="24"/>
          <w:lang w:eastAsia="pl-PL"/>
        </w:rPr>
        <w:t xml:space="preserve"> osoba odpowiedzialna</w:t>
      </w:r>
      <w:r>
        <w:rPr>
          <w:rFonts w:asciiTheme="minorHAnsi" w:eastAsia="Times New Roman" w:hAnsiTheme="minorHAnsi"/>
          <w:sz w:val="24"/>
          <w:lang w:eastAsia="pl-PL"/>
        </w:rPr>
        <w:t xml:space="preserve"> przekazuje wynik oceny</w:t>
      </w:r>
      <w:r w:rsidRPr="00587F8F">
        <w:rPr>
          <w:rFonts w:asciiTheme="minorHAnsi" w:eastAsia="Times New Roman" w:hAnsiTheme="minorHAnsi"/>
          <w:sz w:val="24"/>
          <w:lang w:eastAsia="pl-PL"/>
        </w:rPr>
        <w:t xml:space="preserve"> w formie pisemnej</w:t>
      </w:r>
      <w:r>
        <w:rPr>
          <w:rFonts w:asciiTheme="minorHAnsi" w:eastAsia="Times New Roman" w:hAnsiTheme="minorHAnsi"/>
          <w:sz w:val="24"/>
          <w:lang w:eastAsia="pl-PL"/>
        </w:rPr>
        <w:t xml:space="preserve"> do </w:t>
      </w:r>
      <w:r w:rsidR="002D0068">
        <w:rPr>
          <w:rFonts w:asciiTheme="minorHAnsi" w:eastAsia="Times New Roman" w:hAnsiTheme="minorHAnsi"/>
          <w:sz w:val="24"/>
          <w:lang w:eastAsia="pl-PL"/>
        </w:rPr>
        <w:t xml:space="preserve">Wydziałowej </w:t>
      </w:r>
      <w:r w:rsidRPr="00587F8F">
        <w:rPr>
          <w:rFonts w:asciiTheme="minorHAnsi" w:eastAsia="Times New Roman" w:hAnsiTheme="minorHAnsi"/>
          <w:sz w:val="24"/>
          <w:lang w:eastAsia="pl-PL"/>
        </w:rPr>
        <w:t>Komisj</w:t>
      </w:r>
      <w:r>
        <w:rPr>
          <w:rFonts w:asciiTheme="minorHAnsi" w:eastAsia="Times New Roman" w:hAnsiTheme="minorHAnsi"/>
          <w:sz w:val="24"/>
          <w:lang w:eastAsia="pl-PL"/>
        </w:rPr>
        <w:t>i</w:t>
      </w:r>
      <w:r w:rsidRPr="00587F8F">
        <w:rPr>
          <w:rFonts w:asciiTheme="minorHAnsi" w:eastAsia="Times New Roman" w:hAnsiTheme="minorHAnsi"/>
          <w:sz w:val="24"/>
          <w:lang w:eastAsia="pl-PL"/>
        </w:rPr>
        <w:t xml:space="preserve"> </w:t>
      </w:r>
      <w:r w:rsidR="00C42244">
        <w:rPr>
          <w:rFonts w:asciiTheme="minorHAnsi" w:eastAsia="Times New Roman" w:hAnsiTheme="minorHAnsi"/>
          <w:sz w:val="24"/>
          <w:lang w:eastAsia="pl-PL"/>
        </w:rPr>
        <w:t xml:space="preserve">ds. </w:t>
      </w:r>
      <w:r w:rsidRPr="00587F8F">
        <w:rPr>
          <w:rFonts w:asciiTheme="minorHAnsi" w:eastAsia="Times New Roman" w:hAnsiTheme="minorHAnsi"/>
          <w:sz w:val="24"/>
          <w:lang w:eastAsia="pl-PL"/>
        </w:rPr>
        <w:t xml:space="preserve">Jakości Kształcenia oraz </w:t>
      </w:r>
      <w:r w:rsidR="00F13FC6">
        <w:rPr>
          <w:rFonts w:asciiTheme="minorHAnsi" w:eastAsia="Times New Roman" w:hAnsiTheme="minorHAnsi"/>
          <w:sz w:val="24"/>
          <w:lang w:eastAsia="pl-PL"/>
        </w:rPr>
        <w:t xml:space="preserve">do </w:t>
      </w:r>
      <w:r w:rsidRPr="00587F8F">
        <w:rPr>
          <w:rFonts w:asciiTheme="minorHAnsi" w:eastAsia="Times New Roman" w:hAnsiTheme="minorHAnsi"/>
          <w:sz w:val="24"/>
          <w:lang w:eastAsia="pl-PL"/>
        </w:rPr>
        <w:t xml:space="preserve">Dziekana. </w:t>
      </w:r>
    </w:p>
    <w:p w:rsidR="000C0723" w:rsidRPr="00587F8F" w:rsidRDefault="000C0723" w:rsidP="000C0723">
      <w:pPr>
        <w:pStyle w:val="Akapitzlist"/>
        <w:numPr>
          <w:ilvl w:val="0"/>
          <w:numId w:val="3"/>
        </w:numPr>
        <w:shd w:val="clear" w:color="auto" w:fill="FFFFFF"/>
        <w:spacing w:after="120" w:line="390" w:lineRule="atLeast"/>
        <w:jc w:val="both"/>
        <w:rPr>
          <w:rFonts w:asciiTheme="minorHAnsi" w:eastAsia="Times New Roman" w:hAnsiTheme="minorHAnsi"/>
          <w:sz w:val="24"/>
          <w:lang w:eastAsia="pl-PL"/>
        </w:rPr>
      </w:pPr>
      <w:r w:rsidRPr="00587F8F">
        <w:rPr>
          <w:rFonts w:asciiTheme="minorHAnsi" w:eastAsia="Times New Roman" w:hAnsiTheme="minorHAnsi"/>
          <w:sz w:val="24"/>
          <w:lang w:eastAsia="pl-PL"/>
        </w:rPr>
        <w:t xml:space="preserve">Oceny </w:t>
      </w:r>
      <w:r w:rsidR="00F8270B">
        <w:rPr>
          <w:rFonts w:asciiTheme="minorHAnsi" w:eastAsia="Times New Roman" w:hAnsiTheme="minorHAnsi"/>
          <w:sz w:val="24"/>
          <w:lang w:eastAsia="pl-PL"/>
        </w:rPr>
        <w:t>w</w:t>
      </w:r>
      <w:r w:rsidR="00F8270B" w:rsidRPr="00587F8F">
        <w:rPr>
          <w:rFonts w:asciiTheme="minorHAnsi" w:eastAsia="Times New Roman" w:hAnsiTheme="minorHAnsi"/>
          <w:sz w:val="24"/>
          <w:lang w:eastAsia="pl-PL"/>
        </w:rPr>
        <w:t xml:space="preserve"> zakresie </w:t>
      </w:r>
      <w:r w:rsidR="00F8270B">
        <w:rPr>
          <w:rFonts w:asciiTheme="minorHAnsi" w:eastAsia="Times New Roman" w:hAnsiTheme="minorHAnsi"/>
          <w:sz w:val="24"/>
          <w:lang w:eastAsia="pl-PL"/>
        </w:rPr>
        <w:t>punktów 4</w:t>
      </w:r>
      <w:r w:rsidR="00F8270B" w:rsidRPr="00587F8F">
        <w:rPr>
          <w:rFonts w:asciiTheme="minorHAnsi" w:eastAsia="Times New Roman" w:hAnsiTheme="minorHAnsi"/>
          <w:sz w:val="24"/>
          <w:lang w:eastAsia="pl-PL"/>
        </w:rPr>
        <w:t>-</w:t>
      </w:r>
      <w:r w:rsidR="00F8270B">
        <w:rPr>
          <w:rFonts w:asciiTheme="minorHAnsi" w:eastAsia="Times New Roman" w:hAnsiTheme="minorHAnsi"/>
          <w:sz w:val="24"/>
          <w:lang w:eastAsia="pl-PL"/>
        </w:rPr>
        <w:t>5</w:t>
      </w:r>
      <w:r w:rsidR="00F8270B" w:rsidRPr="00587F8F">
        <w:rPr>
          <w:rFonts w:asciiTheme="minorHAnsi" w:eastAsia="Times New Roman" w:hAnsiTheme="minorHAnsi"/>
          <w:sz w:val="24"/>
          <w:lang w:eastAsia="pl-PL"/>
        </w:rPr>
        <w:t xml:space="preserve"> </w:t>
      </w:r>
      <w:r w:rsidRPr="00587F8F">
        <w:rPr>
          <w:rFonts w:asciiTheme="minorHAnsi" w:eastAsia="Times New Roman" w:hAnsiTheme="minorHAnsi"/>
          <w:sz w:val="24"/>
          <w:lang w:eastAsia="pl-PL"/>
        </w:rPr>
        <w:t>są przeprowadzane do końca drugiego tygodnia następnego semestru, nie rzadziej niż raz na dwa lata</w:t>
      </w:r>
      <w:r w:rsidR="0053232B" w:rsidRPr="00587F8F">
        <w:rPr>
          <w:rFonts w:asciiTheme="minorHAnsi" w:eastAsia="Times New Roman" w:hAnsiTheme="minorHAnsi"/>
          <w:sz w:val="24"/>
          <w:lang w:eastAsia="pl-PL"/>
        </w:rPr>
        <w:t>. Pierwsze dwie oceny</w:t>
      </w:r>
      <w:r w:rsidR="008A1416" w:rsidRPr="00587F8F">
        <w:rPr>
          <w:rFonts w:asciiTheme="minorHAnsi" w:eastAsia="Times New Roman" w:hAnsiTheme="minorHAnsi"/>
          <w:sz w:val="24"/>
          <w:lang w:eastAsia="pl-PL"/>
        </w:rPr>
        <w:t xml:space="preserve"> dotycz</w:t>
      </w:r>
      <w:r w:rsidR="0053232B" w:rsidRPr="00587F8F">
        <w:rPr>
          <w:rFonts w:asciiTheme="minorHAnsi" w:eastAsia="Times New Roman" w:hAnsiTheme="minorHAnsi"/>
          <w:sz w:val="24"/>
          <w:lang w:eastAsia="pl-PL"/>
        </w:rPr>
        <w:t xml:space="preserve">ą odpowiednio </w:t>
      </w:r>
      <w:proofErr w:type="spellStart"/>
      <w:r w:rsidR="008A1416" w:rsidRPr="00587F8F">
        <w:rPr>
          <w:rFonts w:asciiTheme="minorHAnsi" w:eastAsia="Times New Roman" w:hAnsiTheme="minorHAnsi"/>
          <w:sz w:val="24"/>
          <w:lang w:eastAsia="pl-PL"/>
        </w:rPr>
        <w:t>sem</w:t>
      </w:r>
      <w:proofErr w:type="spellEnd"/>
      <w:r w:rsidR="008A1416" w:rsidRPr="00587F8F">
        <w:rPr>
          <w:rFonts w:asciiTheme="minorHAnsi" w:eastAsia="Times New Roman" w:hAnsiTheme="minorHAnsi"/>
          <w:sz w:val="24"/>
          <w:lang w:eastAsia="pl-PL"/>
        </w:rPr>
        <w:t>. zimowego</w:t>
      </w:r>
      <w:r w:rsidR="0053232B" w:rsidRPr="00587F8F">
        <w:rPr>
          <w:rFonts w:asciiTheme="minorHAnsi" w:eastAsia="Times New Roman" w:hAnsiTheme="minorHAnsi"/>
          <w:sz w:val="24"/>
          <w:lang w:eastAsia="pl-PL"/>
        </w:rPr>
        <w:t xml:space="preserve"> oraz </w:t>
      </w:r>
      <w:proofErr w:type="spellStart"/>
      <w:r w:rsidR="0053232B" w:rsidRPr="00587F8F">
        <w:rPr>
          <w:rFonts w:asciiTheme="minorHAnsi" w:eastAsia="Times New Roman" w:hAnsiTheme="minorHAnsi"/>
          <w:sz w:val="24"/>
          <w:lang w:eastAsia="pl-PL"/>
        </w:rPr>
        <w:t>sem</w:t>
      </w:r>
      <w:proofErr w:type="spellEnd"/>
      <w:r w:rsidR="0053232B" w:rsidRPr="00587F8F">
        <w:rPr>
          <w:rFonts w:asciiTheme="minorHAnsi" w:eastAsia="Times New Roman" w:hAnsiTheme="minorHAnsi"/>
          <w:sz w:val="24"/>
          <w:lang w:eastAsia="pl-PL"/>
        </w:rPr>
        <w:t>. letniego</w:t>
      </w:r>
      <w:r w:rsidR="008A1416" w:rsidRPr="00587F8F">
        <w:rPr>
          <w:rFonts w:asciiTheme="minorHAnsi" w:eastAsia="Times New Roman" w:hAnsiTheme="minorHAnsi"/>
          <w:sz w:val="24"/>
          <w:lang w:eastAsia="pl-PL"/>
        </w:rPr>
        <w:t xml:space="preserve"> roku </w:t>
      </w:r>
      <w:proofErr w:type="spellStart"/>
      <w:r w:rsidR="008A1416" w:rsidRPr="00587F8F">
        <w:rPr>
          <w:rFonts w:asciiTheme="minorHAnsi" w:eastAsia="Times New Roman" w:hAnsiTheme="minorHAnsi"/>
          <w:sz w:val="24"/>
          <w:lang w:eastAsia="pl-PL"/>
        </w:rPr>
        <w:t>akad</w:t>
      </w:r>
      <w:proofErr w:type="spellEnd"/>
      <w:r w:rsidR="008A1416" w:rsidRPr="00587F8F">
        <w:rPr>
          <w:rFonts w:asciiTheme="minorHAnsi" w:eastAsia="Times New Roman" w:hAnsiTheme="minorHAnsi"/>
          <w:sz w:val="24"/>
          <w:lang w:eastAsia="pl-PL"/>
        </w:rPr>
        <w:t>. 2023/24.</w:t>
      </w:r>
      <w:r w:rsidRPr="00587F8F">
        <w:rPr>
          <w:rFonts w:asciiTheme="minorHAnsi" w:eastAsia="Times New Roman" w:hAnsiTheme="minorHAnsi"/>
          <w:sz w:val="24"/>
          <w:lang w:eastAsia="pl-PL"/>
        </w:rPr>
        <w:t xml:space="preserve">  </w:t>
      </w:r>
    </w:p>
    <w:p w:rsidR="00E10C1B" w:rsidRPr="00587F8F" w:rsidRDefault="00E10C1B" w:rsidP="00C139B1">
      <w:pPr>
        <w:pStyle w:val="Akapitzlist"/>
        <w:shd w:val="clear" w:color="auto" w:fill="FFFFFF"/>
        <w:spacing w:after="120" w:line="390" w:lineRule="atLeast"/>
        <w:jc w:val="both"/>
        <w:rPr>
          <w:rFonts w:asciiTheme="minorHAnsi" w:eastAsia="Times New Roman" w:hAnsiTheme="minorHAnsi"/>
          <w:sz w:val="24"/>
          <w:lang w:eastAsia="pl-PL"/>
        </w:rPr>
      </w:pPr>
    </w:p>
    <w:p w:rsidR="0064715F" w:rsidRPr="00587F8F" w:rsidRDefault="0064715F" w:rsidP="00371867">
      <w:pPr>
        <w:shd w:val="clear" w:color="auto" w:fill="FFFFFF"/>
        <w:spacing w:after="120" w:line="390" w:lineRule="atLeast"/>
        <w:ind w:left="425" w:hanging="425"/>
        <w:rPr>
          <w:rFonts w:asciiTheme="minorHAnsi" w:eastAsia="Times New Roman" w:hAnsiTheme="minorHAnsi"/>
          <w:sz w:val="24"/>
          <w:lang w:eastAsia="pl-PL"/>
        </w:rPr>
      </w:pPr>
      <w:r w:rsidRPr="00587F8F">
        <w:rPr>
          <w:rFonts w:asciiTheme="minorHAnsi" w:eastAsia="Times New Roman" w:hAnsiTheme="minorHAnsi"/>
          <w:sz w:val="24"/>
          <w:lang w:eastAsia="pl-PL"/>
        </w:rPr>
        <w:t>§</w:t>
      </w:r>
      <w:r w:rsidR="00587F8F">
        <w:rPr>
          <w:rFonts w:asciiTheme="minorHAnsi" w:eastAsia="Times New Roman" w:hAnsiTheme="minorHAnsi"/>
          <w:sz w:val="24"/>
          <w:lang w:eastAsia="pl-PL"/>
        </w:rPr>
        <w:t>2</w:t>
      </w:r>
      <w:r w:rsidRPr="00587F8F">
        <w:rPr>
          <w:rFonts w:asciiTheme="minorHAnsi" w:eastAsia="Times New Roman" w:hAnsiTheme="minorHAnsi"/>
          <w:sz w:val="24"/>
          <w:lang w:eastAsia="pl-PL"/>
        </w:rPr>
        <w:t>. Zarządzenie wchodzi w życie z dniem podpisania.</w:t>
      </w:r>
    </w:p>
    <w:p w:rsidR="006A77BF" w:rsidRPr="00587F8F" w:rsidRDefault="006A77BF">
      <w:pPr>
        <w:rPr>
          <w:rFonts w:asciiTheme="minorHAnsi" w:hAnsiTheme="minorHAnsi"/>
          <w:sz w:val="24"/>
        </w:rPr>
      </w:pPr>
    </w:p>
    <w:p w:rsidR="007E2070" w:rsidRDefault="007E2070" w:rsidP="007E2070">
      <w:pPr>
        <w:tabs>
          <w:tab w:val="left" w:pos="5103"/>
        </w:tabs>
        <w:ind w:firstLine="708"/>
        <w:rPr>
          <w:rFonts w:asciiTheme="minorHAnsi" w:hAnsiTheme="minorHAnsi"/>
          <w:b/>
          <w:sz w:val="24"/>
        </w:rPr>
      </w:pPr>
      <w:r w:rsidRPr="00587F8F">
        <w:rPr>
          <w:rFonts w:asciiTheme="minorHAnsi" w:hAnsiTheme="minorHAnsi"/>
          <w:b/>
          <w:sz w:val="24"/>
        </w:rPr>
        <w:tab/>
      </w:r>
      <w:r w:rsidRPr="00587F8F">
        <w:rPr>
          <w:rFonts w:asciiTheme="minorHAnsi" w:hAnsiTheme="minorHAnsi"/>
          <w:b/>
          <w:sz w:val="24"/>
        </w:rPr>
        <w:tab/>
      </w:r>
      <w:r w:rsidRPr="00587F8F">
        <w:rPr>
          <w:rFonts w:asciiTheme="minorHAnsi" w:hAnsiTheme="minorHAnsi"/>
          <w:b/>
          <w:sz w:val="24"/>
        </w:rPr>
        <w:tab/>
        <w:t>Dziekan</w:t>
      </w:r>
    </w:p>
    <w:p w:rsidR="00AC3F91" w:rsidRPr="00587F8F" w:rsidRDefault="00AC3F91" w:rsidP="007E2070">
      <w:pPr>
        <w:tabs>
          <w:tab w:val="left" w:pos="5103"/>
        </w:tabs>
        <w:ind w:firstLine="708"/>
        <w:rPr>
          <w:rFonts w:asciiTheme="minorHAnsi" w:hAnsiTheme="minorHAnsi"/>
          <w:b/>
          <w:sz w:val="24"/>
        </w:rPr>
      </w:pPr>
      <w:bookmarkStart w:id="0" w:name="_GoBack"/>
      <w:bookmarkEnd w:id="0"/>
    </w:p>
    <w:p w:rsidR="007E2070" w:rsidRPr="00297499" w:rsidRDefault="007E2070" w:rsidP="007E2070">
      <w:pPr>
        <w:tabs>
          <w:tab w:val="left" w:pos="5103"/>
        </w:tabs>
        <w:ind w:firstLine="708"/>
        <w:rPr>
          <w:rFonts w:asciiTheme="minorHAnsi" w:hAnsiTheme="minorHAnsi"/>
          <w:b/>
          <w:sz w:val="24"/>
        </w:rPr>
      </w:pPr>
      <w:r w:rsidRPr="00587F8F">
        <w:rPr>
          <w:rFonts w:asciiTheme="minorHAnsi" w:hAnsiTheme="minorHAnsi"/>
          <w:b/>
          <w:sz w:val="24"/>
        </w:rPr>
        <w:tab/>
        <w:t xml:space="preserve">dr hab. inż. Dariusz </w:t>
      </w:r>
      <w:proofErr w:type="spellStart"/>
      <w:r w:rsidRPr="00587F8F">
        <w:rPr>
          <w:rFonts w:asciiTheme="minorHAnsi" w:hAnsiTheme="minorHAnsi"/>
          <w:b/>
          <w:sz w:val="24"/>
        </w:rPr>
        <w:t>Bojczuk</w:t>
      </w:r>
      <w:proofErr w:type="spellEnd"/>
      <w:r w:rsidRPr="00587F8F">
        <w:rPr>
          <w:rFonts w:asciiTheme="minorHAnsi" w:hAnsiTheme="minorHAnsi"/>
          <w:b/>
          <w:sz w:val="24"/>
        </w:rPr>
        <w:t xml:space="preserve">, prof. </w:t>
      </w:r>
      <w:proofErr w:type="spellStart"/>
      <w:r w:rsidRPr="00587F8F">
        <w:rPr>
          <w:rFonts w:asciiTheme="minorHAnsi" w:hAnsiTheme="minorHAnsi"/>
          <w:b/>
          <w:sz w:val="24"/>
        </w:rPr>
        <w:t>PŚk</w:t>
      </w:r>
      <w:proofErr w:type="spellEnd"/>
    </w:p>
    <w:sectPr w:rsidR="007E2070" w:rsidRPr="00297499" w:rsidSect="00EE7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879D9"/>
    <w:multiLevelType w:val="hybridMultilevel"/>
    <w:tmpl w:val="E968B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739B4"/>
    <w:multiLevelType w:val="hybridMultilevel"/>
    <w:tmpl w:val="E1088F5A"/>
    <w:lvl w:ilvl="0" w:tplc="05AAC7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AC31457"/>
    <w:multiLevelType w:val="multilevel"/>
    <w:tmpl w:val="1582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5F"/>
    <w:rsid w:val="00006F97"/>
    <w:rsid w:val="00016754"/>
    <w:rsid w:val="00033444"/>
    <w:rsid w:val="00043CBE"/>
    <w:rsid w:val="00045961"/>
    <w:rsid w:val="000A442F"/>
    <w:rsid w:val="000C0723"/>
    <w:rsid w:val="000D1309"/>
    <w:rsid w:val="00105F8C"/>
    <w:rsid w:val="00124D93"/>
    <w:rsid w:val="00152B3C"/>
    <w:rsid w:val="00167403"/>
    <w:rsid w:val="001C0D4D"/>
    <w:rsid w:val="001D5422"/>
    <w:rsid w:val="001D6A20"/>
    <w:rsid w:val="001F63CA"/>
    <w:rsid w:val="00297499"/>
    <w:rsid w:val="002C4D63"/>
    <w:rsid w:val="002D0068"/>
    <w:rsid w:val="00371867"/>
    <w:rsid w:val="00375F23"/>
    <w:rsid w:val="003932B9"/>
    <w:rsid w:val="003B5F1F"/>
    <w:rsid w:val="003F6B55"/>
    <w:rsid w:val="004125EF"/>
    <w:rsid w:val="00445602"/>
    <w:rsid w:val="00492750"/>
    <w:rsid w:val="00497393"/>
    <w:rsid w:val="004F4A6E"/>
    <w:rsid w:val="004F5329"/>
    <w:rsid w:val="00517AF7"/>
    <w:rsid w:val="00522FC1"/>
    <w:rsid w:val="0053232B"/>
    <w:rsid w:val="005600E2"/>
    <w:rsid w:val="0056013E"/>
    <w:rsid w:val="005627DB"/>
    <w:rsid w:val="00587F8F"/>
    <w:rsid w:val="005911F8"/>
    <w:rsid w:val="0059343F"/>
    <w:rsid w:val="005B0884"/>
    <w:rsid w:val="006014B6"/>
    <w:rsid w:val="00622E26"/>
    <w:rsid w:val="00627BB4"/>
    <w:rsid w:val="0064715F"/>
    <w:rsid w:val="00662FF8"/>
    <w:rsid w:val="006744FA"/>
    <w:rsid w:val="006A77BF"/>
    <w:rsid w:val="00731077"/>
    <w:rsid w:val="00731BB0"/>
    <w:rsid w:val="007541C9"/>
    <w:rsid w:val="007837CD"/>
    <w:rsid w:val="007E186A"/>
    <w:rsid w:val="007E2070"/>
    <w:rsid w:val="00806F3F"/>
    <w:rsid w:val="008349E4"/>
    <w:rsid w:val="00837343"/>
    <w:rsid w:val="00843CA4"/>
    <w:rsid w:val="008457A2"/>
    <w:rsid w:val="00864E9D"/>
    <w:rsid w:val="008A1416"/>
    <w:rsid w:val="00914E0A"/>
    <w:rsid w:val="00917D82"/>
    <w:rsid w:val="00926D4F"/>
    <w:rsid w:val="009764BA"/>
    <w:rsid w:val="00990389"/>
    <w:rsid w:val="009A199C"/>
    <w:rsid w:val="009A1EE5"/>
    <w:rsid w:val="009B4957"/>
    <w:rsid w:val="009E3A4A"/>
    <w:rsid w:val="009F2EE6"/>
    <w:rsid w:val="009F4974"/>
    <w:rsid w:val="00A9106A"/>
    <w:rsid w:val="00AC3F91"/>
    <w:rsid w:val="00AF3E4A"/>
    <w:rsid w:val="00B07033"/>
    <w:rsid w:val="00B2417F"/>
    <w:rsid w:val="00B261A4"/>
    <w:rsid w:val="00B26758"/>
    <w:rsid w:val="00B54F8F"/>
    <w:rsid w:val="00B802B0"/>
    <w:rsid w:val="00BE617F"/>
    <w:rsid w:val="00BF156B"/>
    <w:rsid w:val="00BF3F30"/>
    <w:rsid w:val="00BF58AD"/>
    <w:rsid w:val="00C029DB"/>
    <w:rsid w:val="00C139B1"/>
    <w:rsid w:val="00C42244"/>
    <w:rsid w:val="00C87CBA"/>
    <w:rsid w:val="00CF3A43"/>
    <w:rsid w:val="00D2347F"/>
    <w:rsid w:val="00D30F42"/>
    <w:rsid w:val="00D31BA8"/>
    <w:rsid w:val="00D432D2"/>
    <w:rsid w:val="00D75ED6"/>
    <w:rsid w:val="00DD527A"/>
    <w:rsid w:val="00E10C1B"/>
    <w:rsid w:val="00E21B49"/>
    <w:rsid w:val="00E347E1"/>
    <w:rsid w:val="00E50DF1"/>
    <w:rsid w:val="00E7439F"/>
    <w:rsid w:val="00E775BA"/>
    <w:rsid w:val="00EB6E6A"/>
    <w:rsid w:val="00ED6B5E"/>
    <w:rsid w:val="00EE7BE4"/>
    <w:rsid w:val="00F06259"/>
    <w:rsid w:val="00F13FC6"/>
    <w:rsid w:val="00F64344"/>
    <w:rsid w:val="00F8270B"/>
    <w:rsid w:val="00FB5B69"/>
    <w:rsid w:val="00FE4351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80B0"/>
  <w15:docId w15:val="{D4A5F1F0-A469-47FA-AC17-36217E75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715F"/>
    <w:pPr>
      <w:spacing w:before="100" w:beforeAutospacing="1" w:after="100" w:afterAutospacing="1" w:line="240" w:lineRule="auto"/>
    </w:pPr>
    <w:rPr>
      <w:rFonts w:eastAsia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64715F"/>
    <w:rPr>
      <w:b w:val="0"/>
      <w:bCs/>
    </w:rPr>
  </w:style>
  <w:style w:type="character" w:customStyle="1" w:styleId="apple-converted-space">
    <w:name w:val="apple-converted-space"/>
    <w:basedOn w:val="Domylnaczcionkaakapitu"/>
    <w:rsid w:val="0064715F"/>
  </w:style>
  <w:style w:type="character" w:styleId="Hipercze">
    <w:name w:val="Hyperlink"/>
    <w:basedOn w:val="Domylnaczcionkaakapitu"/>
    <w:uiPriority w:val="99"/>
    <w:semiHidden/>
    <w:unhideWhenUsed/>
    <w:rsid w:val="006471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61A4"/>
    <w:pPr>
      <w:ind w:left="720"/>
      <w:contextualSpacing/>
    </w:pPr>
  </w:style>
  <w:style w:type="table" w:styleId="Tabela-Siatka">
    <w:name w:val="Table Grid"/>
    <w:basedOn w:val="Standardowy"/>
    <w:uiPriority w:val="59"/>
    <w:rsid w:val="00864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42F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1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PŚk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Admin</cp:lastModifiedBy>
  <cp:revision>5</cp:revision>
  <cp:lastPrinted>2022-09-22T06:28:00Z</cp:lastPrinted>
  <dcterms:created xsi:type="dcterms:W3CDTF">2023-12-28T12:21:00Z</dcterms:created>
  <dcterms:modified xsi:type="dcterms:W3CDTF">2023-12-28T12:26:00Z</dcterms:modified>
</cp:coreProperties>
</file>